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816" w:tblpY="766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B14034" w:rsidTr="00DD382E">
        <w:trPr>
          <w:trHeight w:val="1134"/>
        </w:trPr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  <w:tr w:rsidR="00B14034" w:rsidTr="00DD382E">
        <w:trPr>
          <w:trHeight w:val="1134"/>
        </w:trPr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  <w:tr w:rsidR="00B14034" w:rsidTr="00DD382E">
        <w:trPr>
          <w:trHeight w:val="1134"/>
        </w:trPr>
        <w:tc>
          <w:tcPr>
            <w:tcW w:w="1134" w:type="dxa"/>
            <w:vMerge w:val="restart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  <w:tr w:rsidR="00B14034" w:rsidTr="00DD382E">
        <w:trPr>
          <w:trHeight w:val="1134"/>
        </w:trPr>
        <w:tc>
          <w:tcPr>
            <w:tcW w:w="1134" w:type="dxa"/>
            <w:vMerge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  <w:tr w:rsidR="00B14034" w:rsidTr="00DD382E">
        <w:trPr>
          <w:trHeight w:val="1134"/>
        </w:trPr>
        <w:tc>
          <w:tcPr>
            <w:tcW w:w="1134" w:type="dxa"/>
            <w:vMerge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  <w:tr w:rsidR="00B14034" w:rsidTr="00DD382E">
        <w:trPr>
          <w:trHeight w:val="1134"/>
        </w:trPr>
        <w:tc>
          <w:tcPr>
            <w:tcW w:w="1134" w:type="dxa"/>
            <w:vMerge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  <w:tr w:rsidR="00B14034" w:rsidTr="00DD382E">
        <w:trPr>
          <w:trHeight w:val="1134"/>
        </w:trPr>
        <w:tc>
          <w:tcPr>
            <w:tcW w:w="1134" w:type="dxa"/>
            <w:vMerge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  <w:tr w:rsidR="00B14034" w:rsidTr="00DD382E">
        <w:trPr>
          <w:trHeight w:val="1134"/>
        </w:trPr>
        <w:tc>
          <w:tcPr>
            <w:tcW w:w="1134" w:type="dxa"/>
            <w:vMerge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  <w:tr w:rsidR="00B14034" w:rsidTr="00DD382E">
        <w:trPr>
          <w:trHeight w:val="1134"/>
        </w:trPr>
        <w:tc>
          <w:tcPr>
            <w:tcW w:w="1134" w:type="dxa"/>
            <w:vMerge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14034" w:rsidRDefault="00B14034" w:rsidP="002829B3">
            <w:pPr>
              <w:jc w:val="center"/>
            </w:pPr>
          </w:p>
        </w:tc>
      </w:tr>
    </w:tbl>
    <w:p w:rsidR="00E75F0C" w:rsidRDefault="00E74CD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5843904</wp:posOffset>
            </wp:positionH>
            <wp:positionV relativeFrom="paragraph">
              <wp:posOffset>5004522</wp:posOffset>
            </wp:positionV>
            <wp:extent cx="1552575" cy="1779184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cff2_tre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621" cy="179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D3C52A5">
            <wp:simplePos x="0" y="0"/>
            <wp:positionH relativeFrom="column">
              <wp:posOffset>5918835</wp:posOffset>
            </wp:positionH>
            <wp:positionV relativeFrom="paragraph">
              <wp:posOffset>78104</wp:posOffset>
            </wp:positionV>
            <wp:extent cx="1164590" cy="1292225"/>
            <wp:effectExtent l="304800" t="228600" r="302260" b="23177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36768">
                      <a:off x="0" y="0"/>
                      <a:ext cx="116459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5484495</wp:posOffset>
            </wp:positionV>
            <wp:extent cx="1162050" cy="1291940"/>
            <wp:effectExtent l="0" t="0" r="0" b="381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insettia-flower-line-a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9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B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7463155</wp:posOffset>
                </wp:positionH>
                <wp:positionV relativeFrom="paragraph">
                  <wp:posOffset>106680</wp:posOffset>
                </wp:positionV>
                <wp:extent cx="2057400" cy="66198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61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A5" w:rsidRPr="002829B3" w:rsidRDefault="005522A5" w:rsidP="002829B3">
                            <w:pPr>
                              <w:spacing w:line="600" w:lineRule="auto"/>
                              <w:jc w:val="center"/>
                              <w:rPr>
                                <w:rFonts w:ascii="永傳體-等寬" w:eastAsia="永傳體-等寬" w:hAnsi="永傳體-等寬"/>
                                <w:sz w:val="52"/>
                                <w:szCs w:val="52"/>
                              </w:rPr>
                            </w:pPr>
                            <w:r w:rsidRPr="002829B3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新北市鶯歌區鶯歌國民小學一一</w:t>
                            </w:r>
                            <w:r w:rsidR="00B14034" w:rsidRPr="002829B3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一</w:t>
                            </w:r>
                            <w:r w:rsidRPr="002829B3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學年度</w:t>
                            </w:r>
                          </w:p>
                          <w:p w:rsidR="002829B3" w:rsidRPr="002829B3" w:rsidRDefault="00B14034" w:rsidP="002829B3">
                            <w:pPr>
                              <w:spacing w:line="600" w:lineRule="auto"/>
                              <w:rPr>
                                <w:rFonts w:ascii="永傳體-等寬" w:eastAsia="永傳體-等寬" w:hAnsi="永傳體-等寬"/>
                                <w:sz w:val="44"/>
                                <w:szCs w:val="44"/>
                              </w:rPr>
                            </w:pPr>
                            <w:r w:rsidRPr="002829B3">
                              <w:rPr>
                                <w:rFonts w:ascii="SimHei" w:eastAsia="SimHei" w:hAnsi="SimHei" w:hint="eastAsia"/>
                                <w:sz w:val="44"/>
                                <w:szCs w:val="44"/>
                              </w:rPr>
                              <w:t>【</w:t>
                            </w:r>
                            <w:r w:rsidR="005522A5" w:rsidRPr="002829B3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心正書法教學中心</w:t>
                            </w:r>
                            <w:r w:rsidRPr="002829B3">
                              <w:rPr>
                                <w:rFonts w:ascii="SimHei" w:eastAsia="SimHei" w:hAnsi="SimHei" w:hint="eastAsia"/>
                                <w:sz w:val="44"/>
                                <w:szCs w:val="44"/>
                              </w:rPr>
                              <w:t>】</w:t>
                            </w:r>
                            <w:r w:rsidR="005522A5" w:rsidRPr="002829B3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暨</w:t>
                            </w:r>
                            <w:r w:rsidRPr="002829B3">
                              <w:rPr>
                                <w:rFonts w:ascii="SimHei" w:eastAsia="SimHei" w:hAnsi="SimHei" w:hint="eastAsia"/>
                                <w:sz w:val="44"/>
                                <w:szCs w:val="44"/>
                              </w:rPr>
                              <w:t>【</w:t>
                            </w:r>
                            <w:r w:rsidR="005522A5" w:rsidRPr="002829B3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學生文康中心</w:t>
                            </w:r>
                            <w:r w:rsidRPr="002829B3">
                              <w:rPr>
                                <w:rFonts w:ascii="SimHei" w:eastAsia="SimHei" w:hAnsi="SimHei" w:hint="eastAsia"/>
                                <w:sz w:val="44"/>
                                <w:szCs w:val="44"/>
                              </w:rPr>
                              <w:t>】</w:t>
                            </w:r>
                            <w:r w:rsidR="005522A5" w:rsidRPr="002829B3">
                              <w:rPr>
                                <w:rFonts w:ascii="永傳體-等寬" w:eastAsia="永傳體-等寬" w:hAnsi="永傳體-等寬" w:hint="eastAsia"/>
                                <w:sz w:val="44"/>
                                <w:szCs w:val="44"/>
                              </w:rPr>
                              <w:t>啟用誌慶</w:t>
                            </w:r>
                          </w:p>
                          <w:p w:rsidR="00B14034" w:rsidRPr="00B14034" w:rsidRDefault="00B14034" w:rsidP="002829B3">
                            <w:pPr>
                              <w:spacing w:line="600" w:lineRule="auto"/>
                              <w:jc w:val="center"/>
                              <w:rPr>
                                <w:rFonts w:ascii="永傳體-等寬" w:eastAsia="永傳體-等寬" w:hAnsi="永傳體-等寬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學生硬筆書法比賽(</w:t>
                            </w:r>
                            <w:r w:rsidR="003D532E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高</w:t>
                            </w:r>
                            <w:r w:rsidR="0084040C"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年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永傳體-等寬" w:eastAsia="永傳體-等寬" w:hAnsi="永傳體-等寬" w:hint="eastAsia"/>
                                <w:sz w:val="52"/>
                                <w:szCs w:val="52"/>
                              </w:rPr>
                              <w:t>級組</w:t>
                            </w:r>
                            <w:r>
                              <w:rPr>
                                <w:rFonts w:ascii="永傳體-等寬" w:eastAsia="永傳體-等寬" w:hAnsi="永傳體-等寬"/>
                                <w:sz w:val="52"/>
                                <w:szCs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87.65pt;margin-top:8.4pt;width:162pt;height:5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" stroked="f">
                <v:textbox style="layout-flow:vertical-ideographic">
                  <w:txbxContent>
                    <w:p w:rsidR="005522A5" w:rsidRPr="002829B3" w:rsidRDefault="005522A5" w:rsidP="002829B3">
                      <w:pPr>
                        <w:spacing w:line="600" w:lineRule="auto"/>
                        <w:jc w:val="center"/>
                        <w:rPr>
                          <w:rFonts w:ascii="永傳體-等寬" w:eastAsia="永傳體-等寬" w:hAnsi="永傳體-等寬"/>
                          <w:sz w:val="52"/>
                          <w:szCs w:val="52"/>
                        </w:rPr>
                      </w:pPr>
                      <w:r w:rsidRPr="002829B3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新北市鶯歌區鶯歌國民小學一一</w:t>
                      </w:r>
                      <w:r w:rsidR="00B14034" w:rsidRPr="002829B3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一</w:t>
                      </w:r>
                      <w:r w:rsidRPr="002829B3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學年度</w:t>
                      </w:r>
                    </w:p>
                    <w:p w:rsidR="002829B3" w:rsidRPr="002829B3" w:rsidRDefault="00B14034" w:rsidP="002829B3">
                      <w:pPr>
                        <w:spacing w:line="600" w:lineRule="auto"/>
                        <w:rPr>
                          <w:rFonts w:ascii="永傳體-等寬" w:eastAsia="永傳體-等寬" w:hAnsi="永傳體-等寬"/>
                          <w:sz w:val="44"/>
                          <w:szCs w:val="44"/>
                        </w:rPr>
                      </w:pPr>
                      <w:r w:rsidRPr="002829B3">
                        <w:rPr>
                          <w:rFonts w:ascii="SimHei" w:eastAsia="SimHei" w:hAnsi="SimHei" w:hint="eastAsia"/>
                          <w:sz w:val="44"/>
                          <w:szCs w:val="44"/>
                        </w:rPr>
                        <w:t>【</w:t>
                      </w:r>
                      <w:r w:rsidR="005522A5" w:rsidRPr="002829B3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心正書法教學中心</w:t>
                      </w:r>
                      <w:r w:rsidRPr="002829B3">
                        <w:rPr>
                          <w:rFonts w:ascii="SimHei" w:eastAsia="SimHei" w:hAnsi="SimHei" w:hint="eastAsia"/>
                          <w:sz w:val="44"/>
                          <w:szCs w:val="44"/>
                        </w:rPr>
                        <w:t>】</w:t>
                      </w:r>
                      <w:r w:rsidR="005522A5" w:rsidRPr="002829B3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暨</w:t>
                      </w:r>
                      <w:r w:rsidRPr="002829B3">
                        <w:rPr>
                          <w:rFonts w:ascii="SimHei" w:eastAsia="SimHei" w:hAnsi="SimHei" w:hint="eastAsia"/>
                          <w:sz w:val="44"/>
                          <w:szCs w:val="44"/>
                        </w:rPr>
                        <w:t>【</w:t>
                      </w:r>
                      <w:r w:rsidR="005522A5" w:rsidRPr="002829B3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學生文康中心</w:t>
                      </w:r>
                      <w:r w:rsidRPr="002829B3">
                        <w:rPr>
                          <w:rFonts w:ascii="SimHei" w:eastAsia="SimHei" w:hAnsi="SimHei" w:hint="eastAsia"/>
                          <w:sz w:val="44"/>
                          <w:szCs w:val="44"/>
                        </w:rPr>
                        <w:t>】</w:t>
                      </w:r>
                      <w:r w:rsidR="005522A5" w:rsidRPr="002829B3">
                        <w:rPr>
                          <w:rFonts w:ascii="永傳體-等寬" w:eastAsia="永傳體-等寬" w:hAnsi="永傳體-等寬" w:hint="eastAsia"/>
                          <w:sz w:val="44"/>
                          <w:szCs w:val="44"/>
                        </w:rPr>
                        <w:t>啟用誌慶</w:t>
                      </w:r>
                    </w:p>
                    <w:p w:rsidR="00B14034" w:rsidRPr="00B14034" w:rsidRDefault="00B14034" w:rsidP="002829B3">
                      <w:pPr>
                        <w:spacing w:line="600" w:lineRule="auto"/>
                        <w:jc w:val="center"/>
                        <w:rPr>
                          <w:rFonts w:ascii="永傳體-等寬" w:eastAsia="永傳體-等寬" w:hAnsi="永傳體-等寬"/>
                          <w:sz w:val="52"/>
                          <w:szCs w:val="52"/>
                        </w:rPr>
                      </w:pPr>
                      <w:r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學生硬筆書法比賽(</w:t>
                      </w:r>
                      <w:r w:rsidR="003D532E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高</w:t>
                      </w:r>
                      <w:r w:rsidR="0084040C"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年</w:t>
                      </w:r>
                      <w:bookmarkStart w:id="1" w:name="_GoBack"/>
                      <w:bookmarkEnd w:id="1"/>
                      <w:r>
                        <w:rPr>
                          <w:rFonts w:ascii="永傳體-等寬" w:eastAsia="永傳體-等寬" w:hAnsi="永傳體-等寬" w:hint="eastAsia"/>
                          <w:sz w:val="52"/>
                          <w:szCs w:val="52"/>
                        </w:rPr>
                        <w:t>級組</w:t>
                      </w:r>
                      <w:r>
                        <w:rPr>
                          <w:rFonts w:ascii="永傳體-等寬" w:eastAsia="永傳體-等寬" w:hAnsi="永傳體-等寬"/>
                          <w:sz w:val="52"/>
                          <w:szCs w:val="5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75F0C" w:rsidSect="00B14034">
      <w:pgSz w:w="16838" w:h="11906" w:orient="landscape"/>
      <w:pgMar w:top="567" w:right="907" w:bottom="56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傳體-等寬">
    <w:panose1 w:val="020F0400000000000000"/>
    <w:charset w:val="88"/>
    <w:family w:val="swiss"/>
    <w:pitch w:val="variable"/>
    <w:sig w:usb0="800002A3" w:usb1="18CF7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A5"/>
    <w:rsid w:val="002829B3"/>
    <w:rsid w:val="003D532E"/>
    <w:rsid w:val="005522A5"/>
    <w:rsid w:val="00562205"/>
    <w:rsid w:val="0084040C"/>
    <w:rsid w:val="00B14034"/>
    <w:rsid w:val="00B509CB"/>
    <w:rsid w:val="00DD382E"/>
    <w:rsid w:val="00E74CDB"/>
    <w:rsid w:val="00E75F0C"/>
    <w:rsid w:val="00F1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367C"/>
  <w15:chartTrackingRefBased/>
  <w15:docId w15:val="{5422D3DF-3BAD-47C0-B905-35970BA7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2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8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view-image.php?image=194586&amp;picture=poinsettia-flower-line-ar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eeksvgs.com/id/3535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2022-12-21T03:23:00Z</cp:lastPrinted>
  <dcterms:created xsi:type="dcterms:W3CDTF">2022-12-20T23:44:00Z</dcterms:created>
  <dcterms:modified xsi:type="dcterms:W3CDTF">2022-12-21T03:25:00Z</dcterms:modified>
</cp:coreProperties>
</file>