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87D" w:rsidRDefault="00770AF6">
      <w:pPr>
        <w:widowControl/>
        <w:snapToGrid w:val="0"/>
        <w:jc w:val="center"/>
      </w:pPr>
      <w:bookmarkStart w:id="0" w:name="_Toc306892586"/>
      <w:bookmarkStart w:id="1" w:name="_Toc310349575"/>
      <w:bookmarkStart w:id="2" w:name="_Hlk79676840"/>
      <w:r>
        <w:rPr>
          <w:rFonts w:ascii="標楷體" w:eastAsia="標楷體" w:hAnsi="標楷體"/>
          <w:szCs w:val="24"/>
        </w:rPr>
        <w:t>「</w:t>
      </w:r>
      <w:r>
        <w:rPr>
          <w:rFonts w:ascii="標楷體" w:eastAsia="標楷體" w:hAnsi="標楷體" w:cs="Arial"/>
          <w:sz w:val="32"/>
          <w:szCs w:val="32"/>
        </w:rPr>
        <w:t>推動中小學數位學習精進方案</w:t>
      </w:r>
      <w:r>
        <w:rPr>
          <w:rFonts w:ascii="標楷體" w:eastAsia="標楷體" w:hAnsi="標楷體"/>
          <w:szCs w:val="24"/>
        </w:rPr>
        <w:t>」</w:t>
      </w:r>
      <w:r>
        <w:rPr>
          <w:rFonts w:ascii="標楷體" w:eastAsia="標楷體" w:hAnsi="標楷體" w:cs="Arial"/>
          <w:sz w:val="32"/>
          <w:szCs w:val="32"/>
        </w:rPr>
        <w:t>112</w:t>
      </w:r>
      <w:r>
        <w:rPr>
          <w:rFonts w:ascii="標楷體" w:eastAsia="標楷體" w:hAnsi="標楷體" w:cs="Arial"/>
          <w:sz w:val="32"/>
          <w:szCs w:val="32"/>
        </w:rPr>
        <w:t>年新北市中小學實施計畫</w:t>
      </w:r>
    </w:p>
    <w:p w:rsidR="006F487D" w:rsidRDefault="00770AF6">
      <w:pPr>
        <w:ind w:left="1"/>
        <w:jc w:val="center"/>
        <w:rPr>
          <w:rFonts w:ascii="標楷體" w:eastAsia="標楷體" w:hAnsi="標楷體"/>
          <w:bCs/>
          <w:sz w:val="32"/>
          <w:szCs w:val="32"/>
        </w:rPr>
      </w:pPr>
      <w:bookmarkStart w:id="3" w:name="_GoBack"/>
      <w:bookmarkEnd w:id="0"/>
      <w:bookmarkEnd w:id="1"/>
      <w:proofErr w:type="gramStart"/>
      <w:r>
        <w:rPr>
          <w:rFonts w:ascii="標楷體" w:eastAsia="標楷體" w:hAnsi="標楷體"/>
          <w:bCs/>
          <w:sz w:val="32"/>
          <w:szCs w:val="32"/>
        </w:rPr>
        <w:t>112</w:t>
      </w:r>
      <w:proofErr w:type="gramEnd"/>
      <w:r>
        <w:rPr>
          <w:rFonts w:ascii="標楷體" w:eastAsia="標楷體" w:hAnsi="標楷體"/>
          <w:bCs/>
          <w:sz w:val="32"/>
          <w:szCs w:val="32"/>
        </w:rPr>
        <w:t>年度數位學習創新教案徵選活動實施計畫</w:t>
      </w:r>
      <w:bookmarkEnd w:id="2"/>
      <w:bookmarkEnd w:id="3"/>
    </w:p>
    <w:p w:rsidR="006F487D" w:rsidRDefault="00770AF6">
      <w:pPr>
        <w:spacing w:before="180"/>
      </w:pPr>
      <w:r>
        <w:rPr>
          <w:rFonts w:ascii="標楷體" w:eastAsia="標楷體" w:hAnsi="標楷體"/>
          <w:sz w:val="28"/>
          <w:szCs w:val="28"/>
        </w:rPr>
        <w:t>一、依據：</w:t>
      </w:r>
      <w:r>
        <w:rPr>
          <w:rFonts w:ascii="標楷體" w:eastAsia="標楷體" w:hAnsi="標楷體"/>
          <w:szCs w:val="24"/>
        </w:rPr>
        <w:t>「推動中小學數位學習精進方案」</w:t>
      </w:r>
      <w:r>
        <w:rPr>
          <w:rFonts w:ascii="標楷體" w:eastAsia="標楷體" w:hAnsi="標楷體"/>
          <w:szCs w:val="24"/>
        </w:rPr>
        <w:t>112</w:t>
      </w:r>
      <w:r>
        <w:rPr>
          <w:rFonts w:ascii="標楷體" w:eastAsia="標楷體" w:hAnsi="標楷體"/>
          <w:szCs w:val="24"/>
        </w:rPr>
        <w:t>年新北市中小學實施計畫。</w:t>
      </w:r>
    </w:p>
    <w:p w:rsidR="006F487D" w:rsidRDefault="00770AF6">
      <w:pPr>
        <w:tabs>
          <w:tab w:val="left" w:pos="1276"/>
        </w:tabs>
        <w:ind w:right="-142"/>
      </w:pPr>
      <w:r>
        <w:rPr>
          <w:rFonts w:ascii="標楷體" w:eastAsia="標楷體" w:hAnsi="標楷體"/>
          <w:sz w:val="28"/>
          <w:szCs w:val="28"/>
        </w:rPr>
        <w:t>二、緣起：</w:t>
      </w:r>
    </w:p>
    <w:p w:rsidR="006F487D" w:rsidRDefault="00770AF6">
      <w:pPr>
        <w:ind w:left="510" w:firstLine="480"/>
        <w:jc w:val="both"/>
        <w:rPr>
          <w:rFonts w:ascii="標楷體" w:eastAsia="標楷體" w:hAnsi="標楷體"/>
          <w:szCs w:val="24"/>
        </w:rPr>
      </w:pPr>
      <w:r>
        <w:rPr>
          <w:rFonts w:ascii="標楷體" w:eastAsia="標楷體" w:hAnsi="標楷體"/>
          <w:szCs w:val="24"/>
        </w:rPr>
        <w:t>資訊應用及資訊素養是學生必須具備的能力，基此，本市長期推動資訊教育。其中，本市自</w:t>
      </w:r>
      <w:r>
        <w:rPr>
          <w:rFonts w:ascii="標楷體" w:eastAsia="標楷體" w:hAnsi="標楷體"/>
          <w:szCs w:val="24"/>
        </w:rPr>
        <w:t>101</w:t>
      </w:r>
      <w:r>
        <w:rPr>
          <w:rFonts w:ascii="標楷體" w:eastAsia="標楷體" w:hAnsi="標楷體"/>
          <w:szCs w:val="24"/>
        </w:rPr>
        <w:t>年起開始推動行動學習，幫助學校推行資訊融入教學，多年來參與學校數不斷增加，動全市智慧學習推行風氣，帶給校園創新、多元、翻轉的學習新風貌，培養學生基本資訊知識技能，提升數位學習興趣。</w:t>
      </w:r>
    </w:p>
    <w:p w:rsidR="006F487D" w:rsidRDefault="00770AF6">
      <w:pPr>
        <w:ind w:left="510" w:firstLine="480"/>
        <w:jc w:val="both"/>
      </w:pPr>
      <w:r>
        <w:rPr>
          <w:rFonts w:ascii="標楷體" w:eastAsia="標楷體" w:hAnsi="標楷體"/>
          <w:szCs w:val="24"/>
        </w:rPr>
        <w:t>本市致力於智慧校園的推廣，配合教育部</w:t>
      </w:r>
      <w:r>
        <w:rPr>
          <w:rFonts w:ascii="標楷體" w:eastAsia="標楷體" w:hAnsi="標楷體"/>
          <w:szCs w:val="24"/>
        </w:rPr>
        <w:t>111</w:t>
      </w:r>
      <w:r>
        <w:rPr>
          <w:rFonts w:ascii="標楷體" w:eastAsia="標楷體" w:hAnsi="標楷體"/>
          <w:szCs w:val="24"/>
        </w:rPr>
        <w:t>至</w:t>
      </w:r>
      <w:r>
        <w:rPr>
          <w:rFonts w:ascii="標楷體" w:eastAsia="標楷體" w:hAnsi="標楷體"/>
          <w:szCs w:val="24"/>
        </w:rPr>
        <w:t>112</w:t>
      </w:r>
      <w:r>
        <w:rPr>
          <w:rFonts w:ascii="標楷體" w:eastAsia="標楷體" w:hAnsi="標楷體"/>
          <w:szCs w:val="24"/>
        </w:rPr>
        <w:t>數位學習推動計畫及教育部推動中小學數位學習精進方案，徵選</w:t>
      </w:r>
      <w:r>
        <w:rPr>
          <w:rFonts w:ascii="標楷體" w:eastAsia="標楷體" w:hAnsi="標楷體"/>
          <w:szCs w:val="24"/>
        </w:rPr>
        <w:t>22</w:t>
      </w:r>
      <w:r>
        <w:rPr>
          <w:rFonts w:ascii="標楷體" w:eastAsia="標楷體" w:hAnsi="標楷體"/>
          <w:szCs w:val="24"/>
        </w:rPr>
        <w:t>所智慧學習典範學校等具有準備完善並具高度參與意願之學校參與本案計畫，結合自主學習實施模式推廣資訊融入創新教學，推廣專題</w:t>
      </w:r>
      <w:proofErr w:type="gramStart"/>
      <w:r>
        <w:rPr>
          <w:rFonts w:ascii="標楷體" w:eastAsia="標楷體" w:hAnsi="標楷體"/>
          <w:szCs w:val="24"/>
        </w:rPr>
        <w:t>導向跨域課程</w:t>
      </w:r>
      <w:proofErr w:type="gramEnd"/>
      <w:r>
        <w:rPr>
          <w:rFonts w:ascii="標楷體" w:eastAsia="標楷體" w:hAnsi="標楷體"/>
          <w:szCs w:val="24"/>
        </w:rPr>
        <w:t>，呼</w:t>
      </w:r>
      <w:r>
        <w:rPr>
          <w:rFonts w:ascii="標楷體" w:eastAsia="標楷體" w:hAnsi="標楷體"/>
          <w:szCs w:val="24"/>
        </w:rPr>
        <w:t>應十二年國教</w:t>
      </w:r>
      <w:proofErr w:type="gramStart"/>
      <w:r>
        <w:rPr>
          <w:rFonts w:ascii="標楷體" w:eastAsia="標楷體" w:hAnsi="標楷體"/>
          <w:szCs w:val="24"/>
        </w:rPr>
        <w:t>新課</w:t>
      </w:r>
      <w:proofErr w:type="gramEnd"/>
      <w:r>
        <w:rPr>
          <w:rFonts w:ascii="標楷體" w:eastAsia="標楷體" w:hAnsi="標楷體"/>
          <w:szCs w:val="24"/>
        </w:rPr>
        <w:t>綱，並整合公私部門及不同單位資源，透過官民協力加乘效果，引領全市學校推動科技輔助自主學習。</w:t>
      </w:r>
    </w:p>
    <w:p w:rsidR="006F487D" w:rsidRDefault="00770AF6">
      <w:pPr>
        <w:ind w:left="510" w:firstLine="480"/>
        <w:jc w:val="both"/>
      </w:pPr>
      <w:r>
        <w:rPr>
          <w:rFonts w:ascii="標楷體" w:eastAsia="標楷體" w:hAnsi="標楷體"/>
          <w:szCs w:val="24"/>
        </w:rPr>
        <w:t>因應數位學習平台、數位學習時代的來臨，當今教育現場對於「</w:t>
      </w:r>
      <w:r>
        <w:rPr>
          <w:rFonts w:ascii="標楷體" w:eastAsia="標楷體" w:hAnsi="標楷體"/>
        </w:rPr>
        <w:t>數位教學設計</w:t>
      </w:r>
      <w:r>
        <w:rPr>
          <w:rFonts w:ascii="標楷體" w:eastAsia="標楷體" w:hAnsi="標楷體"/>
          <w:szCs w:val="24"/>
        </w:rPr>
        <w:t>」的實踐仍待努力，因此本市「數位學習創新教案徵選」即為一個重要的開端。教師針對一課或一個單元進行教學活動設計，運用學科專業知識，研發數位學習之教學模式，精進教師專業知能，提升學生學習成效，並鼓勵教師參與教育部數位學習優良教案徵選。最後，透過公開發表及網路平台的分享機制，達觀摩成長之效，帶動本市師生「數位學習」之風氣。</w:t>
      </w:r>
    </w:p>
    <w:p w:rsidR="006F487D" w:rsidRDefault="00770AF6">
      <w:pPr>
        <w:rPr>
          <w:rFonts w:ascii="標楷體" w:eastAsia="標楷體" w:hAnsi="標楷體"/>
          <w:sz w:val="28"/>
          <w:szCs w:val="28"/>
        </w:rPr>
      </w:pPr>
      <w:r>
        <w:rPr>
          <w:rFonts w:ascii="標楷體" w:eastAsia="標楷體" w:hAnsi="標楷體"/>
          <w:sz w:val="28"/>
          <w:szCs w:val="28"/>
        </w:rPr>
        <w:t>三、目的：</w:t>
      </w:r>
    </w:p>
    <w:p w:rsidR="006F487D" w:rsidRDefault="00770AF6">
      <w:pPr>
        <w:tabs>
          <w:tab w:val="left" w:pos="-1649"/>
          <w:tab w:val="left" w:pos="-1365"/>
        </w:tabs>
        <w:ind w:firstLine="425"/>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透過數位學習資源的研習與交流，深化教師數位學習教學之能量。</w:t>
      </w:r>
    </w:p>
    <w:p w:rsidR="006F487D" w:rsidRDefault="00770AF6">
      <w:pPr>
        <w:tabs>
          <w:tab w:val="left" w:pos="-1649"/>
          <w:tab w:val="left" w:pos="-1365"/>
        </w:tabs>
        <w:ind w:firstLine="425"/>
        <w:rPr>
          <w:rFonts w:ascii="標楷體" w:eastAsia="標楷體" w:hAnsi="標楷體"/>
          <w:szCs w:val="24"/>
        </w:rPr>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鼓勵教師認識數位學習資源，適當轉化為數位學習融入教學的教學設計。</w:t>
      </w:r>
    </w:p>
    <w:p w:rsidR="006F487D" w:rsidRDefault="00770AF6">
      <w:pPr>
        <w:tabs>
          <w:tab w:val="left" w:pos="-1649"/>
          <w:tab w:val="left" w:pos="-1365"/>
        </w:tabs>
        <w:ind w:left="991" w:hanging="566"/>
        <w:jc w:val="both"/>
      </w:pPr>
      <w:r>
        <w:rPr>
          <w:rFonts w:ascii="標楷體" w:eastAsia="標楷體" w:hAnsi="標楷體"/>
          <w:szCs w:val="24"/>
        </w:rPr>
        <w:t>(</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透過數位學習教案甄選，選拔優良作品，供各領域教師參考，以增進教學成效。</w:t>
      </w:r>
    </w:p>
    <w:p w:rsidR="006F487D" w:rsidRDefault="00770AF6">
      <w:pPr>
        <w:rPr>
          <w:rFonts w:ascii="標楷體" w:eastAsia="標楷體" w:hAnsi="標楷體"/>
          <w:sz w:val="28"/>
          <w:szCs w:val="28"/>
        </w:rPr>
      </w:pPr>
      <w:r>
        <w:rPr>
          <w:rFonts w:ascii="標楷體" w:eastAsia="標楷體" w:hAnsi="標楷體"/>
          <w:sz w:val="28"/>
          <w:szCs w:val="28"/>
        </w:rPr>
        <w:t>四、辦理單位：</w:t>
      </w:r>
    </w:p>
    <w:p w:rsidR="006F487D" w:rsidRDefault="00770AF6">
      <w:pPr>
        <w:ind w:firstLine="426"/>
      </w:pPr>
      <w:r>
        <w:rPr>
          <w:rFonts w:ascii="標楷體" w:eastAsia="標楷體" w:hAnsi="標楷體"/>
          <w:szCs w:val="28"/>
        </w:rPr>
        <w:t>(</w:t>
      </w:r>
      <w:proofErr w:type="gramStart"/>
      <w:r>
        <w:rPr>
          <w:rFonts w:ascii="標楷體" w:eastAsia="標楷體" w:hAnsi="標楷體"/>
          <w:szCs w:val="28"/>
        </w:rPr>
        <w:t>一</w:t>
      </w:r>
      <w:proofErr w:type="gramEnd"/>
      <w:r>
        <w:rPr>
          <w:rFonts w:ascii="標楷體" w:eastAsia="標楷體" w:hAnsi="標楷體"/>
          <w:szCs w:val="28"/>
        </w:rPr>
        <w:t>)</w:t>
      </w:r>
      <w:r>
        <w:rPr>
          <w:rFonts w:ascii="標楷體" w:eastAsia="標楷體" w:hAnsi="標楷體"/>
          <w:szCs w:val="24"/>
        </w:rPr>
        <w:t>主辦單位：新北市政府教育局</w:t>
      </w:r>
    </w:p>
    <w:p w:rsidR="006F487D" w:rsidRDefault="00770AF6">
      <w:pPr>
        <w:ind w:firstLine="284"/>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承辦單位：新店國小（智慧學習輔導小組）</w:t>
      </w:r>
    </w:p>
    <w:p w:rsidR="006F487D" w:rsidRDefault="00770AF6">
      <w:pPr>
        <w:pStyle w:val="a3"/>
        <w:numPr>
          <w:ilvl w:val="0"/>
          <w:numId w:val="1"/>
        </w:numPr>
        <w:rPr>
          <w:rFonts w:ascii="標楷體" w:eastAsia="標楷體" w:hAnsi="標楷體"/>
          <w:sz w:val="28"/>
          <w:szCs w:val="28"/>
        </w:rPr>
      </w:pPr>
      <w:r>
        <w:rPr>
          <w:rFonts w:ascii="標楷體" w:eastAsia="標楷體" w:hAnsi="標楷體"/>
          <w:sz w:val="28"/>
          <w:szCs w:val="28"/>
        </w:rPr>
        <w:t>辦理方式：</w:t>
      </w:r>
    </w:p>
    <w:p w:rsidR="006F487D" w:rsidRDefault="00770AF6">
      <w:pPr>
        <w:tabs>
          <w:tab w:val="left" w:pos="-8474"/>
          <w:tab w:val="left" w:pos="-8190"/>
        </w:tabs>
        <w:ind w:left="426"/>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階段：數位學習教學模式設計暨教案甄選說明會</w:t>
      </w:r>
    </w:p>
    <w:p w:rsidR="006F487D" w:rsidRDefault="00770AF6">
      <w:pPr>
        <w:numPr>
          <w:ilvl w:val="0"/>
          <w:numId w:val="2"/>
        </w:numPr>
        <w:rPr>
          <w:rFonts w:ascii="標楷體" w:eastAsia="標楷體" w:hAnsi="標楷體"/>
        </w:rPr>
      </w:pPr>
      <w:r>
        <w:rPr>
          <w:rFonts w:ascii="標楷體" w:eastAsia="標楷體" w:hAnsi="標楷體"/>
        </w:rPr>
        <w:t>研習相關訊息：</w:t>
      </w:r>
    </w:p>
    <w:p w:rsidR="006F487D" w:rsidRDefault="00770AF6">
      <w:pPr>
        <w:ind w:left="1575"/>
        <w:rPr>
          <w:rFonts w:ascii="標楷體" w:eastAsia="標楷體" w:hAnsi="標楷體"/>
        </w:rPr>
      </w:pPr>
      <w:r>
        <w:rPr>
          <w:rFonts w:ascii="標楷體" w:eastAsia="標楷體" w:hAnsi="標楷體"/>
        </w:rPr>
        <w:t>場次</w:t>
      </w:r>
      <w:proofErr w:type="gramStart"/>
      <w:r>
        <w:rPr>
          <w:rFonts w:ascii="標楷體" w:eastAsia="標楷體" w:hAnsi="標楷體"/>
        </w:rPr>
        <w:t>一</w:t>
      </w:r>
      <w:proofErr w:type="gramEnd"/>
      <w:r>
        <w:rPr>
          <w:rFonts w:ascii="標楷體" w:eastAsia="標楷體" w:hAnsi="標楷體"/>
        </w:rPr>
        <w:t>：自主學習四學模式設計</w:t>
      </w:r>
    </w:p>
    <w:p w:rsidR="006F487D" w:rsidRDefault="00770AF6">
      <w:pPr>
        <w:ind w:left="1575"/>
        <w:rPr>
          <w:rFonts w:ascii="標楷體" w:eastAsia="標楷體" w:hAnsi="標楷體"/>
        </w:rPr>
      </w:pPr>
      <w:r>
        <w:rPr>
          <w:rFonts w:ascii="標楷體" w:eastAsia="標楷體" w:hAnsi="標楷體"/>
        </w:rPr>
        <w:t>(1)</w:t>
      </w:r>
      <w:r>
        <w:rPr>
          <w:rFonts w:ascii="標楷體" w:eastAsia="標楷體" w:hAnsi="標楷體"/>
        </w:rPr>
        <w:t>時間：</w:t>
      </w:r>
      <w:r>
        <w:rPr>
          <w:rFonts w:ascii="標楷體" w:eastAsia="標楷體" w:hAnsi="標楷體"/>
        </w:rPr>
        <w:t>112</w:t>
      </w:r>
      <w:r>
        <w:rPr>
          <w:rFonts w:ascii="標楷體" w:eastAsia="標楷體" w:hAnsi="標楷體"/>
        </w:rPr>
        <w:t>年</w:t>
      </w:r>
      <w:r>
        <w:rPr>
          <w:rFonts w:ascii="標楷體" w:eastAsia="標楷體" w:hAnsi="標楷體"/>
        </w:rPr>
        <w:t>10</w:t>
      </w:r>
      <w:r>
        <w:rPr>
          <w:rFonts w:ascii="標楷體" w:eastAsia="標楷體" w:hAnsi="標楷體"/>
        </w:rPr>
        <w:t>月</w:t>
      </w:r>
      <w:r>
        <w:rPr>
          <w:rFonts w:ascii="標楷體" w:eastAsia="標楷體" w:hAnsi="標楷體"/>
        </w:rPr>
        <w:t>31</w:t>
      </w:r>
      <w:r>
        <w:rPr>
          <w:rFonts w:ascii="標楷體" w:eastAsia="標楷體" w:hAnsi="標楷體"/>
        </w:rPr>
        <w:t>日</w:t>
      </w:r>
      <w:r>
        <w:rPr>
          <w:rFonts w:ascii="標楷體" w:eastAsia="標楷體" w:hAnsi="標楷體"/>
        </w:rPr>
        <w:t>(</w:t>
      </w:r>
      <w:r>
        <w:rPr>
          <w:rFonts w:ascii="標楷體" w:eastAsia="標楷體" w:hAnsi="標楷體"/>
        </w:rPr>
        <w:t>星期二</w:t>
      </w:r>
      <w:r>
        <w:rPr>
          <w:rFonts w:ascii="標楷體" w:eastAsia="標楷體" w:hAnsi="標楷體"/>
        </w:rPr>
        <w:t>)</w:t>
      </w:r>
    </w:p>
    <w:p w:rsidR="006F487D" w:rsidRDefault="00770AF6">
      <w:pPr>
        <w:ind w:left="1575"/>
        <w:rPr>
          <w:rFonts w:ascii="標楷體" w:eastAsia="標楷體" w:hAnsi="標楷體"/>
        </w:rPr>
      </w:pPr>
      <w:r>
        <w:rPr>
          <w:rFonts w:ascii="標楷體" w:eastAsia="標楷體" w:hAnsi="標楷體"/>
        </w:rPr>
        <w:t>(2)</w:t>
      </w:r>
      <w:r>
        <w:rPr>
          <w:rFonts w:ascii="標楷體" w:eastAsia="標楷體" w:hAnsi="標楷體"/>
        </w:rPr>
        <w:t>地點：</w:t>
      </w:r>
      <w:proofErr w:type="gramStart"/>
      <w:r>
        <w:rPr>
          <w:rFonts w:ascii="標楷體" w:eastAsia="標楷體" w:hAnsi="標楷體"/>
        </w:rPr>
        <w:t>線上辦理</w:t>
      </w:r>
      <w:proofErr w:type="gramEnd"/>
      <w:r>
        <w:rPr>
          <w:rFonts w:ascii="標楷體" w:eastAsia="標楷體" w:hAnsi="標楷體"/>
        </w:rPr>
        <w:t xml:space="preserve"> </w:t>
      </w:r>
    </w:p>
    <w:p w:rsidR="006F487D" w:rsidRDefault="00770AF6">
      <w:pPr>
        <w:ind w:left="1843"/>
        <w:rPr>
          <w:rFonts w:ascii="標楷體" w:eastAsia="標楷體" w:hAnsi="標楷體"/>
        </w:rPr>
      </w:pPr>
      <w:proofErr w:type="gramStart"/>
      <w:r>
        <w:rPr>
          <w:rFonts w:ascii="標楷體" w:eastAsia="標楷體" w:hAnsi="標楷體"/>
        </w:rPr>
        <w:t>（</w:t>
      </w:r>
      <w:proofErr w:type="gramEnd"/>
      <w:r>
        <w:rPr>
          <w:rFonts w:ascii="標楷體" w:eastAsia="標楷體" w:hAnsi="標楷體"/>
        </w:rPr>
        <w:t xml:space="preserve">Google </w:t>
      </w:r>
      <w:r>
        <w:rPr>
          <w:rFonts w:ascii="標楷體" w:eastAsia="標楷體" w:hAnsi="標楷體"/>
        </w:rPr>
        <w:t>Meet</w:t>
      </w:r>
      <w:r>
        <w:rPr>
          <w:rFonts w:ascii="標楷體" w:eastAsia="標楷體" w:hAnsi="標楷體"/>
        </w:rPr>
        <w:t>會議室：</w:t>
      </w:r>
      <w:r>
        <w:rPr>
          <w:rFonts w:ascii="標楷體" w:eastAsia="標楷體" w:hAnsi="標楷體"/>
        </w:rPr>
        <w:t>https://meet.google.com/bzk-ysxb-pbo)</w:t>
      </w:r>
    </w:p>
    <w:p w:rsidR="006F487D" w:rsidRDefault="00770AF6">
      <w:pPr>
        <w:ind w:left="1575"/>
      </w:pPr>
      <w:r>
        <w:rPr>
          <w:rFonts w:ascii="標楷體" w:eastAsia="標楷體" w:hAnsi="標楷體"/>
          <w:szCs w:val="24"/>
        </w:rPr>
        <w:t>(3)</w:t>
      </w:r>
      <w:r>
        <w:rPr>
          <w:rFonts w:ascii="標楷體" w:eastAsia="標楷體" w:hAnsi="標楷體"/>
          <w:szCs w:val="24"/>
        </w:rPr>
        <w:t>講師</w:t>
      </w:r>
      <w:r>
        <w:rPr>
          <w:rFonts w:ascii="標楷體" w:eastAsia="標楷體" w:hAnsi="標楷體"/>
        </w:rPr>
        <w:t>：丹鳳國小施春輝主任</w:t>
      </w:r>
    </w:p>
    <w:p w:rsidR="006F487D" w:rsidRDefault="00770AF6">
      <w:pPr>
        <w:ind w:left="1575"/>
      </w:pPr>
      <w:r>
        <w:rPr>
          <w:rFonts w:ascii="標楷體" w:eastAsia="標楷體" w:hAnsi="標楷體"/>
          <w:szCs w:val="24"/>
        </w:rPr>
        <w:t>(4)</w:t>
      </w:r>
      <w:r>
        <w:rPr>
          <w:rFonts w:ascii="標楷體" w:eastAsia="標楷體" w:hAnsi="標楷體"/>
          <w:szCs w:val="24"/>
        </w:rPr>
        <w:t>參加人數</w:t>
      </w:r>
      <w:r>
        <w:rPr>
          <w:rFonts w:ascii="標楷體" w:eastAsia="標楷體" w:hAnsi="標楷體"/>
        </w:rPr>
        <w:t>：</w:t>
      </w:r>
      <w:r>
        <w:rPr>
          <w:rFonts w:ascii="標楷體" w:eastAsia="標楷體" w:hAnsi="標楷體"/>
        </w:rPr>
        <w:t>450</w:t>
      </w:r>
      <w:r>
        <w:rPr>
          <w:rFonts w:ascii="標楷體" w:eastAsia="標楷體" w:hAnsi="標楷體"/>
        </w:rPr>
        <w:t>人</w:t>
      </w:r>
    </w:p>
    <w:p w:rsidR="006F487D" w:rsidRDefault="00770AF6">
      <w:pPr>
        <w:ind w:left="1575"/>
        <w:rPr>
          <w:rFonts w:ascii="標楷體" w:eastAsia="標楷體" w:hAnsi="標楷體"/>
        </w:rPr>
      </w:pPr>
      <w:r>
        <w:rPr>
          <w:rFonts w:ascii="標楷體" w:eastAsia="標楷體" w:hAnsi="標楷體"/>
        </w:rPr>
        <w:t>場次二：</w:t>
      </w:r>
      <w:r>
        <w:rPr>
          <w:rFonts w:ascii="標楷體" w:eastAsia="標楷體" w:hAnsi="標楷體"/>
        </w:rPr>
        <w:t>PBL</w:t>
      </w:r>
      <w:r>
        <w:rPr>
          <w:rFonts w:ascii="標楷體" w:eastAsia="標楷體" w:hAnsi="標楷體"/>
        </w:rPr>
        <w:t>學習、新科技教學模式設計</w:t>
      </w:r>
    </w:p>
    <w:p w:rsidR="006F487D" w:rsidRDefault="00770AF6">
      <w:pPr>
        <w:ind w:left="1575"/>
        <w:rPr>
          <w:rFonts w:ascii="標楷體" w:eastAsia="標楷體" w:hAnsi="標楷體"/>
        </w:rPr>
      </w:pPr>
      <w:r>
        <w:rPr>
          <w:rFonts w:ascii="標楷體" w:eastAsia="標楷體" w:hAnsi="標楷體"/>
        </w:rPr>
        <w:t>(1)</w:t>
      </w:r>
      <w:r>
        <w:rPr>
          <w:rFonts w:ascii="標楷體" w:eastAsia="標楷體" w:hAnsi="標楷體"/>
        </w:rPr>
        <w:t>時間：</w:t>
      </w:r>
      <w:r>
        <w:rPr>
          <w:rFonts w:ascii="標楷體" w:eastAsia="標楷體" w:hAnsi="標楷體"/>
        </w:rPr>
        <w:t>112</w:t>
      </w:r>
      <w:r>
        <w:rPr>
          <w:rFonts w:ascii="標楷體" w:eastAsia="標楷體" w:hAnsi="標楷體"/>
        </w:rPr>
        <w:t>年</w:t>
      </w:r>
      <w:r>
        <w:rPr>
          <w:rFonts w:ascii="標楷體" w:eastAsia="標楷體" w:hAnsi="標楷體"/>
        </w:rPr>
        <w:t>11</w:t>
      </w:r>
      <w:r>
        <w:rPr>
          <w:rFonts w:ascii="標楷體" w:eastAsia="標楷體" w:hAnsi="標楷體"/>
        </w:rPr>
        <w:t>月</w:t>
      </w:r>
      <w:r>
        <w:rPr>
          <w:rFonts w:ascii="標楷體" w:eastAsia="標楷體" w:hAnsi="標楷體"/>
        </w:rPr>
        <w:t>1</w:t>
      </w:r>
      <w:r>
        <w:rPr>
          <w:rFonts w:ascii="標楷體" w:eastAsia="標楷體" w:hAnsi="標楷體"/>
        </w:rPr>
        <w:t>日</w:t>
      </w:r>
      <w:r>
        <w:rPr>
          <w:rFonts w:ascii="標楷體" w:eastAsia="標楷體" w:hAnsi="標楷體"/>
        </w:rPr>
        <w:t>(</w:t>
      </w:r>
      <w:r>
        <w:rPr>
          <w:rFonts w:ascii="標楷體" w:eastAsia="標楷體" w:hAnsi="標楷體"/>
        </w:rPr>
        <w:t>星期三</w:t>
      </w:r>
      <w:r>
        <w:rPr>
          <w:rFonts w:ascii="標楷體" w:eastAsia="標楷體" w:hAnsi="標楷體"/>
        </w:rPr>
        <w:t>)</w:t>
      </w:r>
    </w:p>
    <w:p w:rsidR="006F487D" w:rsidRDefault="00770AF6">
      <w:pPr>
        <w:ind w:left="1575"/>
        <w:rPr>
          <w:rFonts w:ascii="標楷體" w:eastAsia="標楷體" w:hAnsi="標楷體"/>
        </w:rPr>
      </w:pPr>
      <w:r>
        <w:rPr>
          <w:rFonts w:ascii="標楷體" w:eastAsia="標楷體" w:hAnsi="標楷體"/>
        </w:rPr>
        <w:lastRenderedPageBreak/>
        <w:t>(2)</w:t>
      </w:r>
      <w:r>
        <w:rPr>
          <w:rFonts w:ascii="標楷體" w:eastAsia="標楷體" w:hAnsi="標楷體"/>
        </w:rPr>
        <w:t>地點：</w:t>
      </w:r>
      <w:proofErr w:type="gramStart"/>
      <w:r>
        <w:rPr>
          <w:rFonts w:ascii="標楷體" w:eastAsia="標楷體" w:hAnsi="標楷體"/>
        </w:rPr>
        <w:t>線上辦理</w:t>
      </w:r>
      <w:proofErr w:type="gramEnd"/>
    </w:p>
    <w:p w:rsidR="006F487D" w:rsidRDefault="00770AF6">
      <w:pPr>
        <w:ind w:left="1843"/>
        <w:rPr>
          <w:rFonts w:ascii="標楷體" w:eastAsia="標楷體" w:hAnsi="標楷體"/>
        </w:rPr>
      </w:pPr>
      <w:proofErr w:type="gramStart"/>
      <w:r>
        <w:rPr>
          <w:rFonts w:ascii="標楷體" w:eastAsia="標楷體" w:hAnsi="標楷體"/>
        </w:rPr>
        <w:t>（</w:t>
      </w:r>
      <w:proofErr w:type="gramEnd"/>
      <w:r>
        <w:rPr>
          <w:rFonts w:ascii="標楷體" w:eastAsia="標楷體" w:hAnsi="標楷體"/>
        </w:rPr>
        <w:t>Google Meet</w:t>
      </w:r>
      <w:r>
        <w:rPr>
          <w:rFonts w:ascii="標楷體" w:eastAsia="標楷體" w:hAnsi="標楷體"/>
        </w:rPr>
        <w:t>會議室：</w:t>
      </w:r>
      <w:r>
        <w:rPr>
          <w:rFonts w:ascii="標楷體" w:eastAsia="標楷體" w:hAnsi="標楷體"/>
        </w:rPr>
        <w:t>https://meet.google.com/bzk-ysxb-pbo)</w:t>
      </w:r>
    </w:p>
    <w:p w:rsidR="006F487D" w:rsidRDefault="00770AF6">
      <w:pPr>
        <w:ind w:left="1575"/>
      </w:pPr>
      <w:r>
        <w:rPr>
          <w:rFonts w:ascii="標楷體" w:eastAsia="標楷體" w:hAnsi="標楷體"/>
          <w:szCs w:val="24"/>
        </w:rPr>
        <w:t>(3)</w:t>
      </w:r>
      <w:r>
        <w:rPr>
          <w:rFonts w:ascii="標楷體" w:eastAsia="標楷體" w:hAnsi="標楷體"/>
          <w:szCs w:val="24"/>
        </w:rPr>
        <w:t>講師</w:t>
      </w:r>
      <w:r>
        <w:rPr>
          <w:rFonts w:ascii="標楷體" w:eastAsia="標楷體" w:hAnsi="標楷體"/>
        </w:rPr>
        <w:t>：教資科何春緣輔導員</w:t>
      </w:r>
    </w:p>
    <w:p w:rsidR="006F487D" w:rsidRDefault="00770AF6">
      <w:pPr>
        <w:ind w:left="1575"/>
      </w:pPr>
      <w:r>
        <w:rPr>
          <w:rFonts w:ascii="標楷體" w:eastAsia="標楷體" w:hAnsi="標楷體"/>
          <w:szCs w:val="24"/>
        </w:rPr>
        <w:t>(4)</w:t>
      </w:r>
      <w:r>
        <w:rPr>
          <w:rFonts w:ascii="標楷體" w:eastAsia="標楷體" w:hAnsi="標楷體"/>
          <w:szCs w:val="24"/>
        </w:rPr>
        <w:t>參加人數</w:t>
      </w:r>
      <w:r>
        <w:rPr>
          <w:rFonts w:ascii="標楷體" w:eastAsia="標楷體" w:hAnsi="標楷體"/>
        </w:rPr>
        <w:t>：</w:t>
      </w:r>
      <w:r>
        <w:rPr>
          <w:rFonts w:ascii="標楷體" w:eastAsia="標楷體" w:hAnsi="標楷體"/>
        </w:rPr>
        <w:t>450</w:t>
      </w:r>
      <w:r>
        <w:rPr>
          <w:rFonts w:ascii="標楷體" w:eastAsia="標楷體" w:hAnsi="標楷體"/>
        </w:rPr>
        <w:t>人</w:t>
      </w:r>
    </w:p>
    <w:p w:rsidR="006F487D" w:rsidRDefault="00770AF6">
      <w:pPr>
        <w:numPr>
          <w:ilvl w:val="0"/>
          <w:numId w:val="2"/>
        </w:numPr>
        <w:jc w:val="both"/>
      </w:pPr>
      <w:r>
        <w:rPr>
          <w:rFonts w:ascii="標楷體" w:eastAsia="標楷體" w:hAnsi="標楷體"/>
        </w:rPr>
        <w:t>研習對象：報名參賽教師，</w:t>
      </w:r>
      <w:r>
        <w:rPr>
          <w:rFonts w:ascii="標楷體" w:eastAsia="標楷體" w:hAnsi="標楷體"/>
          <w:szCs w:val="24"/>
        </w:rPr>
        <w:t>本市智慧學習典範學校、教育部</w:t>
      </w:r>
      <w:r>
        <w:rPr>
          <w:rFonts w:ascii="標楷體" w:eastAsia="標楷體" w:hAnsi="標楷體"/>
          <w:szCs w:val="24"/>
        </w:rPr>
        <w:t>5G</w:t>
      </w:r>
      <w:r>
        <w:rPr>
          <w:rFonts w:ascii="標楷體" w:eastAsia="標楷體" w:hAnsi="標楷體"/>
          <w:szCs w:val="24"/>
        </w:rPr>
        <w:t>智慧學習學校、教育部</w:t>
      </w:r>
      <w:r>
        <w:rPr>
          <w:rFonts w:ascii="標楷體" w:eastAsia="標楷體" w:hAnsi="標楷體"/>
          <w:szCs w:val="24"/>
        </w:rPr>
        <w:t>5G</w:t>
      </w:r>
      <w:r>
        <w:rPr>
          <w:rFonts w:ascii="標楷體" w:eastAsia="標楷體" w:hAnsi="標楷體"/>
          <w:szCs w:val="24"/>
        </w:rPr>
        <w:t>新科技示範學</w:t>
      </w:r>
      <w:r>
        <w:rPr>
          <w:rFonts w:ascii="標楷體" w:eastAsia="標楷體" w:hAnsi="標楷體"/>
          <w:szCs w:val="24"/>
        </w:rPr>
        <w:t>校</w:t>
      </w:r>
      <w:proofErr w:type="gramStart"/>
      <w:r>
        <w:rPr>
          <w:rFonts w:ascii="標楷體" w:eastAsia="標楷體" w:hAnsi="標楷體"/>
        </w:rPr>
        <w:t>務必薦派</w:t>
      </w:r>
      <w:proofErr w:type="gramEnd"/>
      <w:r>
        <w:rPr>
          <w:rFonts w:ascii="標楷體" w:eastAsia="標楷體" w:hAnsi="標楷體"/>
        </w:rPr>
        <w:t>人員參加。</w:t>
      </w:r>
    </w:p>
    <w:p w:rsidR="006F487D" w:rsidRDefault="00770AF6">
      <w:pPr>
        <w:numPr>
          <w:ilvl w:val="0"/>
          <w:numId w:val="2"/>
        </w:numPr>
        <w:rPr>
          <w:rFonts w:ascii="標楷體" w:eastAsia="標楷體" w:hAnsi="標楷體"/>
        </w:rPr>
      </w:pPr>
      <w:r>
        <w:rPr>
          <w:rFonts w:ascii="標楷體" w:eastAsia="標楷體" w:hAnsi="標楷體"/>
        </w:rPr>
        <w:t>活動內容：</w:t>
      </w:r>
    </w:p>
    <w:tbl>
      <w:tblPr>
        <w:tblW w:w="7683" w:type="dxa"/>
        <w:tblInd w:w="1101" w:type="dxa"/>
        <w:tblCellMar>
          <w:left w:w="10" w:type="dxa"/>
          <w:right w:w="10" w:type="dxa"/>
        </w:tblCellMar>
        <w:tblLook w:val="04A0" w:firstRow="1" w:lastRow="0" w:firstColumn="1" w:lastColumn="0" w:noHBand="0" w:noVBand="1"/>
      </w:tblPr>
      <w:tblGrid>
        <w:gridCol w:w="1871"/>
        <w:gridCol w:w="2693"/>
        <w:gridCol w:w="3119"/>
      </w:tblGrid>
      <w:tr w:rsidR="006F487D">
        <w:tblPrEx>
          <w:tblCellMar>
            <w:top w:w="0" w:type="dxa"/>
            <w:bottom w:w="0" w:type="dxa"/>
          </w:tblCellMar>
        </w:tblPrEx>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spacing w:line="400" w:lineRule="exact"/>
              <w:jc w:val="center"/>
            </w:pPr>
            <w:r>
              <w:rPr>
                <w:rFonts w:ascii="標楷體" w:eastAsia="標楷體" w:hAnsi="標楷體"/>
                <w:bCs/>
                <w:szCs w:val="24"/>
              </w:rPr>
              <w:t>時間</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spacing w:line="400" w:lineRule="exact"/>
              <w:jc w:val="center"/>
            </w:pPr>
            <w:r>
              <w:rPr>
                <w:rFonts w:ascii="標楷體" w:eastAsia="標楷體" w:hAnsi="標楷體"/>
                <w:bCs/>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spacing w:line="400" w:lineRule="exact"/>
              <w:jc w:val="center"/>
            </w:pPr>
            <w:r>
              <w:rPr>
                <w:rFonts w:ascii="標楷體" w:eastAsia="標楷體" w:hAnsi="標楷體"/>
                <w:bCs/>
                <w:szCs w:val="24"/>
              </w:rPr>
              <w:t>主持人</w:t>
            </w:r>
            <w:r>
              <w:rPr>
                <w:rFonts w:ascii="標楷體" w:eastAsia="標楷體" w:hAnsi="標楷體"/>
                <w:bCs/>
                <w:szCs w:val="24"/>
              </w:rPr>
              <w:t>/</w:t>
            </w:r>
            <w:r>
              <w:rPr>
                <w:rFonts w:ascii="標楷體" w:eastAsia="標楷體" w:hAnsi="標楷體"/>
                <w:bCs/>
                <w:szCs w:val="24"/>
              </w:rPr>
              <w:t>講師</w:t>
            </w:r>
          </w:p>
        </w:tc>
      </w:tr>
      <w:tr w:rsidR="006F487D">
        <w:tblPrEx>
          <w:tblCellMar>
            <w:top w:w="0" w:type="dxa"/>
            <w:bottom w:w="0" w:type="dxa"/>
          </w:tblCellMar>
        </w:tblPrEx>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spacing w:line="400" w:lineRule="exact"/>
            </w:pPr>
            <w:r>
              <w:rPr>
                <w:rFonts w:ascii="標楷體" w:eastAsia="標楷體" w:hAnsi="標楷體"/>
                <w:bCs/>
                <w:szCs w:val="24"/>
              </w:rPr>
              <w:t>13</w:t>
            </w:r>
            <w:r>
              <w:rPr>
                <w:rFonts w:ascii="標楷體" w:eastAsia="標楷體" w:hAnsi="標楷體"/>
                <w:bCs/>
                <w:szCs w:val="24"/>
              </w:rPr>
              <w:t>：</w:t>
            </w:r>
            <w:r>
              <w:rPr>
                <w:rFonts w:ascii="標楷體" w:eastAsia="標楷體" w:hAnsi="標楷體"/>
                <w:bCs/>
                <w:szCs w:val="24"/>
              </w:rPr>
              <w:t>00-13</w:t>
            </w:r>
            <w:r>
              <w:rPr>
                <w:rFonts w:ascii="標楷體" w:eastAsia="標楷體" w:hAnsi="標楷體"/>
                <w:bCs/>
                <w:szCs w:val="24"/>
              </w:rPr>
              <w:t>：</w:t>
            </w:r>
            <w:r>
              <w:rPr>
                <w:rFonts w:ascii="標楷體" w:eastAsia="標楷體" w:hAnsi="標楷體"/>
                <w:bCs/>
                <w:szCs w:val="24"/>
              </w:rPr>
              <w:t>30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spacing w:line="400" w:lineRule="exact"/>
            </w:pPr>
            <w:r>
              <w:rPr>
                <w:rFonts w:ascii="標楷體" w:eastAsia="標楷體" w:hAnsi="標楷體"/>
                <w:bCs/>
                <w:szCs w:val="24"/>
              </w:rPr>
              <w:t>報到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spacing w:line="400" w:lineRule="exact"/>
              <w:rPr>
                <w:rFonts w:ascii="標楷體" w:eastAsia="標楷體" w:hAnsi="標楷體"/>
              </w:rPr>
            </w:pPr>
            <w:r>
              <w:rPr>
                <w:rFonts w:ascii="標楷體" w:eastAsia="標楷體" w:hAnsi="標楷體"/>
              </w:rPr>
              <w:t>教育局承辦人</w:t>
            </w:r>
          </w:p>
        </w:tc>
      </w:tr>
      <w:tr w:rsidR="006F487D">
        <w:tblPrEx>
          <w:tblCellMar>
            <w:top w:w="0" w:type="dxa"/>
            <w:bottom w:w="0" w:type="dxa"/>
          </w:tblCellMar>
        </w:tblPrEx>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spacing w:line="400" w:lineRule="exact"/>
              <w:rPr>
                <w:rFonts w:ascii="標楷體" w:eastAsia="標楷體" w:hAnsi="標楷體"/>
                <w:bCs/>
                <w:szCs w:val="24"/>
              </w:rPr>
            </w:pPr>
            <w:r>
              <w:rPr>
                <w:rFonts w:ascii="標楷體" w:eastAsia="標楷體" w:hAnsi="標楷體"/>
                <w:bCs/>
                <w:szCs w:val="24"/>
              </w:rPr>
              <w:t>13</w:t>
            </w:r>
            <w:r>
              <w:rPr>
                <w:rFonts w:ascii="標楷體" w:eastAsia="標楷體" w:hAnsi="標楷體"/>
                <w:bCs/>
                <w:szCs w:val="24"/>
              </w:rPr>
              <w:t>：</w:t>
            </w:r>
            <w:r>
              <w:rPr>
                <w:rFonts w:ascii="標楷體" w:eastAsia="標楷體" w:hAnsi="標楷體"/>
                <w:bCs/>
                <w:szCs w:val="24"/>
              </w:rPr>
              <w:t>30-16</w:t>
            </w:r>
            <w:r>
              <w:rPr>
                <w:rFonts w:ascii="標楷體" w:eastAsia="標楷體" w:hAnsi="標楷體"/>
                <w:bCs/>
                <w:szCs w:val="24"/>
              </w:rPr>
              <w:t>：</w:t>
            </w:r>
            <w:r>
              <w:rPr>
                <w:rFonts w:ascii="標楷體" w:eastAsia="標楷體" w:hAnsi="標楷體"/>
                <w:bCs/>
                <w:szCs w:val="24"/>
              </w:rPr>
              <w:t>30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spacing w:line="400" w:lineRule="exact"/>
              <w:rPr>
                <w:rFonts w:ascii="標楷體" w:eastAsia="標楷體" w:hAnsi="標楷體"/>
                <w:bCs/>
                <w:szCs w:val="24"/>
              </w:rPr>
            </w:pPr>
            <w:r>
              <w:rPr>
                <w:rFonts w:ascii="標楷體" w:eastAsia="標楷體" w:hAnsi="標楷體"/>
                <w:bCs/>
                <w:szCs w:val="24"/>
              </w:rPr>
              <w:t>教學模式設計</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spacing w:line="400" w:lineRule="exact"/>
              <w:rPr>
                <w:rFonts w:ascii="標楷體" w:eastAsia="標楷體" w:hAnsi="標楷體"/>
                <w:bCs/>
                <w:szCs w:val="24"/>
              </w:rPr>
            </w:pPr>
            <w:r>
              <w:rPr>
                <w:rFonts w:ascii="標楷體" w:eastAsia="標楷體" w:hAnsi="標楷體"/>
                <w:bCs/>
                <w:szCs w:val="24"/>
              </w:rPr>
              <w:t>教育部數位學習計畫講師</w:t>
            </w:r>
          </w:p>
        </w:tc>
      </w:tr>
      <w:tr w:rsidR="006F487D">
        <w:tblPrEx>
          <w:tblCellMar>
            <w:top w:w="0" w:type="dxa"/>
            <w:bottom w:w="0" w:type="dxa"/>
          </w:tblCellMar>
        </w:tblPrEx>
        <w:trPr>
          <w:trHeight w:val="196"/>
        </w:trPr>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spacing w:line="400" w:lineRule="exact"/>
            </w:pPr>
            <w:r>
              <w:rPr>
                <w:rFonts w:ascii="標楷體" w:eastAsia="標楷體" w:hAnsi="標楷體"/>
                <w:bCs/>
                <w:szCs w:val="24"/>
              </w:rPr>
              <w:t>16</w:t>
            </w:r>
            <w:r>
              <w:rPr>
                <w:rFonts w:ascii="標楷體" w:eastAsia="標楷體" w:hAnsi="標楷體"/>
                <w:bCs/>
                <w:szCs w:val="24"/>
              </w:rPr>
              <w:t>：</w:t>
            </w:r>
            <w:r>
              <w:rPr>
                <w:rFonts w:ascii="標楷體" w:eastAsia="標楷體" w:hAnsi="標楷體"/>
                <w:bCs/>
                <w:szCs w:val="24"/>
              </w:rPr>
              <w:t>30~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spacing w:line="400" w:lineRule="exact"/>
              <w:rPr>
                <w:rFonts w:ascii="標楷體" w:eastAsia="標楷體" w:hAnsi="標楷體"/>
                <w:bCs/>
                <w:szCs w:val="24"/>
              </w:rPr>
            </w:pPr>
            <w:r>
              <w:rPr>
                <w:rFonts w:ascii="標楷體" w:eastAsia="標楷體" w:hAnsi="標楷體"/>
                <w:bCs/>
                <w:szCs w:val="24"/>
              </w:rPr>
              <w:t>賦歸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6F487D">
            <w:pPr>
              <w:spacing w:line="400" w:lineRule="exact"/>
              <w:rPr>
                <w:rFonts w:ascii="標楷體" w:eastAsia="標楷體" w:hAnsi="標楷體"/>
                <w:bCs/>
                <w:szCs w:val="24"/>
              </w:rPr>
            </w:pPr>
          </w:p>
        </w:tc>
      </w:tr>
    </w:tbl>
    <w:p w:rsidR="006F487D" w:rsidRDefault="00770AF6">
      <w:pPr>
        <w:numPr>
          <w:ilvl w:val="0"/>
          <w:numId w:val="2"/>
        </w:numPr>
        <w:jc w:val="both"/>
      </w:pPr>
      <w:r>
        <w:rPr>
          <w:rFonts w:ascii="標楷體" w:eastAsia="標楷體" w:hAnsi="標楷體" w:cs="新細明體"/>
          <w:kern w:val="0"/>
          <w:szCs w:val="24"/>
        </w:rPr>
        <w:t>參賽教師自選教材中的一課、一個單元或一個議題，於研習當天進行教學活動設計實作。</w:t>
      </w:r>
    </w:p>
    <w:p w:rsidR="006F487D" w:rsidRDefault="00770AF6">
      <w:pPr>
        <w:numPr>
          <w:ilvl w:val="0"/>
          <w:numId w:val="2"/>
        </w:numPr>
        <w:jc w:val="both"/>
        <w:rPr>
          <w:rFonts w:ascii="標楷體" w:eastAsia="標楷體" w:hAnsi="標楷體"/>
        </w:rPr>
      </w:pPr>
      <w:r>
        <w:rPr>
          <w:rFonts w:ascii="標楷體" w:eastAsia="標楷體" w:hAnsi="標楷體"/>
        </w:rPr>
        <w:t>各</w:t>
      </w:r>
      <w:proofErr w:type="gramStart"/>
      <w:r>
        <w:rPr>
          <w:rFonts w:ascii="標楷體" w:eastAsia="標楷體" w:hAnsi="標楷體"/>
        </w:rPr>
        <w:t>校薦派</w:t>
      </w:r>
      <w:proofErr w:type="gramEnd"/>
      <w:r>
        <w:rPr>
          <w:rFonts w:ascii="標楷體" w:eastAsia="標楷體" w:hAnsi="標楷體"/>
        </w:rPr>
        <w:t>有意參賽人員於即日起至研習前一天中午</w:t>
      </w:r>
      <w:r>
        <w:rPr>
          <w:rFonts w:ascii="標楷體" w:eastAsia="標楷體" w:hAnsi="標楷體"/>
        </w:rPr>
        <w:t>12:00</w:t>
      </w:r>
      <w:r>
        <w:rPr>
          <w:rFonts w:ascii="標楷體" w:eastAsia="標楷體" w:hAnsi="標楷體"/>
        </w:rPr>
        <w:t>前，</w:t>
      </w:r>
      <w:proofErr w:type="gramStart"/>
      <w:r>
        <w:rPr>
          <w:rFonts w:ascii="標楷體" w:eastAsia="標楷體" w:hAnsi="標楷體"/>
        </w:rPr>
        <w:t>逕</w:t>
      </w:r>
      <w:proofErr w:type="gramEnd"/>
      <w:r>
        <w:rPr>
          <w:rFonts w:ascii="標楷體" w:eastAsia="標楷體" w:hAnsi="標楷體"/>
        </w:rPr>
        <w:t>上本市校務行政系統（教師研習系統）報名，全程參與人員核予</w:t>
      </w:r>
      <w:r>
        <w:rPr>
          <w:rFonts w:ascii="標楷體" w:eastAsia="標楷體" w:hAnsi="標楷體"/>
        </w:rPr>
        <w:t>3</w:t>
      </w:r>
      <w:r>
        <w:rPr>
          <w:rFonts w:ascii="標楷體" w:eastAsia="標楷體" w:hAnsi="標楷體"/>
        </w:rPr>
        <w:t>小時研習時數。</w:t>
      </w:r>
    </w:p>
    <w:p w:rsidR="006F487D" w:rsidRDefault="00770AF6">
      <w:pPr>
        <w:tabs>
          <w:tab w:val="left" w:pos="-24074"/>
          <w:tab w:val="left" w:pos="-23790"/>
        </w:tabs>
        <w:ind w:left="425"/>
        <w:rPr>
          <w:rFonts w:ascii="標楷體" w:eastAsia="標楷體" w:hAnsi="標楷體"/>
          <w:szCs w:val="24"/>
        </w:rPr>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階段：數位學習創新教案徵選活動</w:t>
      </w:r>
    </w:p>
    <w:p w:rsidR="006F487D" w:rsidRDefault="00770AF6">
      <w:pPr>
        <w:numPr>
          <w:ilvl w:val="0"/>
          <w:numId w:val="3"/>
        </w:numPr>
        <w:rPr>
          <w:rFonts w:ascii="標楷體" w:eastAsia="標楷體" w:hAnsi="標楷體"/>
        </w:rPr>
      </w:pPr>
      <w:r>
        <w:rPr>
          <w:rFonts w:ascii="標楷體" w:eastAsia="標楷體" w:hAnsi="標楷體"/>
        </w:rPr>
        <w:t>時間：</w:t>
      </w:r>
      <w:r>
        <w:rPr>
          <w:rFonts w:ascii="標楷體" w:eastAsia="標楷體" w:hAnsi="標楷體"/>
        </w:rPr>
        <w:t>112</w:t>
      </w:r>
      <w:r>
        <w:rPr>
          <w:rFonts w:ascii="標楷體" w:eastAsia="標楷體" w:hAnsi="標楷體"/>
        </w:rPr>
        <w:t>年</w:t>
      </w:r>
      <w:r>
        <w:rPr>
          <w:rFonts w:ascii="標楷體" w:eastAsia="標楷體" w:hAnsi="標楷體"/>
        </w:rPr>
        <w:t>11</w:t>
      </w:r>
      <w:r>
        <w:rPr>
          <w:rFonts w:ascii="標楷體" w:eastAsia="標楷體" w:hAnsi="標楷體"/>
        </w:rPr>
        <w:t>月</w:t>
      </w:r>
      <w:r>
        <w:rPr>
          <w:rFonts w:ascii="標楷體" w:eastAsia="標楷體" w:hAnsi="標楷體"/>
        </w:rPr>
        <w:t>1</w:t>
      </w:r>
      <w:r>
        <w:rPr>
          <w:rFonts w:ascii="標楷體" w:eastAsia="標楷體" w:hAnsi="標楷體"/>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至</w:t>
      </w:r>
      <w:r>
        <w:rPr>
          <w:rFonts w:ascii="標楷體" w:eastAsia="標楷體" w:hAnsi="標楷體"/>
        </w:rPr>
        <w:t>112</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15</w:t>
      </w:r>
      <w:r>
        <w:rPr>
          <w:rFonts w:ascii="標楷體" w:eastAsia="標楷體" w:hAnsi="標楷體"/>
        </w:rPr>
        <w:t>日</w:t>
      </w:r>
      <w:r>
        <w:rPr>
          <w:rFonts w:ascii="標楷體" w:eastAsia="標楷體" w:hAnsi="標楷體"/>
        </w:rPr>
        <w:t>(</w:t>
      </w:r>
      <w:r>
        <w:rPr>
          <w:rFonts w:ascii="標楷體" w:eastAsia="標楷體" w:hAnsi="標楷體"/>
        </w:rPr>
        <w:t>星期五</w:t>
      </w:r>
      <w:r>
        <w:rPr>
          <w:rFonts w:ascii="標楷體" w:eastAsia="標楷體" w:hAnsi="標楷體"/>
        </w:rPr>
        <w:t>)</w:t>
      </w:r>
      <w:r>
        <w:rPr>
          <w:rFonts w:ascii="標楷體" w:eastAsia="標楷體" w:hAnsi="標楷體"/>
        </w:rPr>
        <w:t>止</w:t>
      </w:r>
    </w:p>
    <w:p w:rsidR="006F487D" w:rsidRDefault="00770AF6">
      <w:pPr>
        <w:numPr>
          <w:ilvl w:val="0"/>
          <w:numId w:val="3"/>
        </w:numPr>
        <w:jc w:val="both"/>
      </w:pPr>
      <w:r>
        <w:rPr>
          <w:rFonts w:ascii="標楷體" w:eastAsia="標楷體" w:hAnsi="標楷體"/>
        </w:rPr>
        <w:t>組別：依內容性質分成</w:t>
      </w:r>
      <w:r>
        <w:rPr>
          <w:rFonts w:ascii="標楷體" w:eastAsia="標楷體" w:hAnsi="標楷體" w:cs="新細明體"/>
          <w:kern w:val="0"/>
          <w:szCs w:val="24"/>
        </w:rPr>
        <w:t>「自主學習組」、「</w:t>
      </w:r>
      <w:r>
        <w:rPr>
          <w:rFonts w:ascii="標楷體" w:eastAsia="標楷體" w:hAnsi="標楷體" w:cs="新細明體"/>
          <w:kern w:val="0"/>
          <w:szCs w:val="24"/>
        </w:rPr>
        <w:t>PBL</w:t>
      </w:r>
      <w:r>
        <w:rPr>
          <w:rFonts w:ascii="標楷體" w:eastAsia="標楷體" w:hAnsi="標楷體" w:cs="新細明體"/>
          <w:kern w:val="0"/>
          <w:szCs w:val="24"/>
        </w:rPr>
        <w:t>學習組」及「新科技組」；參與對象分為國中組及國小組學習階段。</w:t>
      </w:r>
    </w:p>
    <w:p w:rsidR="006F487D" w:rsidRDefault="00770AF6">
      <w:pPr>
        <w:ind w:left="2124" w:hanging="564"/>
        <w:jc w:val="both"/>
      </w:pPr>
      <w:r>
        <w:rPr>
          <w:rFonts w:ascii="標楷體" w:eastAsia="標楷體" w:hAnsi="標楷體" w:cs="新細明體"/>
          <w:kern w:val="0"/>
          <w:szCs w:val="24"/>
        </w:rPr>
        <w:t>（</w:t>
      </w:r>
      <w:r>
        <w:rPr>
          <w:rFonts w:ascii="標楷體" w:eastAsia="標楷體" w:hAnsi="標楷體" w:cs="新細明體"/>
          <w:kern w:val="0"/>
          <w:szCs w:val="24"/>
        </w:rPr>
        <w:t>1</w:t>
      </w:r>
      <w:r>
        <w:rPr>
          <w:rFonts w:ascii="標楷體" w:eastAsia="標楷體" w:hAnsi="標楷體" w:cs="新細明體"/>
          <w:kern w:val="0"/>
          <w:szCs w:val="24"/>
        </w:rPr>
        <w:t>）自主學習組</w:t>
      </w:r>
      <w:r>
        <w:rPr>
          <w:rFonts w:ascii="標楷體" w:eastAsia="標楷體" w:hAnsi="標楷體"/>
        </w:rPr>
        <w:t>：利用數位學習平台及自主學習策略之教學模式，實施有助於學生進行自主、合作等學習活動，提升學生自主學習能力與學習成效。</w:t>
      </w:r>
    </w:p>
    <w:p w:rsidR="006F487D" w:rsidRDefault="00770AF6">
      <w:pPr>
        <w:ind w:left="2124" w:hanging="564"/>
        <w:jc w:val="both"/>
      </w:pPr>
      <w:r>
        <w:rPr>
          <w:rFonts w:ascii="標楷體" w:eastAsia="標楷體" w:hAnsi="標楷體" w:cs="新細明體"/>
          <w:kern w:val="0"/>
          <w:szCs w:val="24"/>
        </w:rPr>
        <w:t>（</w:t>
      </w:r>
      <w:r>
        <w:rPr>
          <w:rFonts w:ascii="標楷體" w:eastAsia="標楷體" w:hAnsi="標楷體" w:cs="新細明體"/>
          <w:kern w:val="0"/>
          <w:szCs w:val="24"/>
        </w:rPr>
        <w:t>2</w:t>
      </w:r>
      <w:r>
        <w:rPr>
          <w:rFonts w:ascii="標楷體" w:eastAsia="標楷體" w:hAnsi="標楷體" w:cs="新細明體"/>
          <w:kern w:val="0"/>
          <w:szCs w:val="24"/>
        </w:rPr>
        <w:t>）</w:t>
      </w:r>
      <w:r>
        <w:rPr>
          <w:rFonts w:ascii="標楷體" w:eastAsia="標楷體" w:hAnsi="標楷體" w:cs="新細明體"/>
          <w:kern w:val="0"/>
          <w:szCs w:val="24"/>
        </w:rPr>
        <w:t>PBL</w:t>
      </w:r>
      <w:r>
        <w:rPr>
          <w:rFonts w:ascii="標楷體" w:eastAsia="標楷體" w:hAnsi="標楷體" w:cs="新細明體"/>
          <w:kern w:val="0"/>
          <w:szCs w:val="24"/>
        </w:rPr>
        <w:t>學習組</w:t>
      </w:r>
      <w:r>
        <w:rPr>
          <w:rFonts w:ascii="標楷體" w:eastAsia="標楷體" w:hAnsi="標楷體"/>
        </w:rPr>
        <w:t>：跨學習領域，使用數位學習平台及數位工具與資源，實施專題導向學習，以解決真實生活中的問題，引發學生探究動機，提升學生創造思考、問題解決、溝通協調及自主學習等能力與學習成效。</w:t>
      </w:r>
    </w:p>
    <w:p w:rsidR="006F487D" w:rsidRDefault="00770AF6">
      <w:pPr>
        <w:ind w:left="2124" w:hanging="564"/>
        <w:jc w:val="both"/>
      </w:pPr>
      <w:r>
        <w:rPr>
          <w:rFonts w:ascii="標楷體" w:eastAsia="標楷體" w:hAnsi="標楷體" w:cs="新細明體"/>
          <w:kern w:val="0"/>
          <w:szCs w:val="24"/>
        </w:rPr>
        <w:t>（</w:t>
      </w:r>
      <w:r>
        <w:rPr>
          <w:rFonts w:ascii="標楷體" w:eastAsia="標楷體" w:hAnsi="標楷體" w:cs="新細明體"/>
          <w:kern w:val="0"/>
          <w:szCs w:val="24"/>
        </w:rPr>
        <w:t>3</w:t>
      </w:r>
      <w:r>
        <w:rPr>
          <w:rFonts w:ascii="標楷體" w:eastAsia="標楷體" w:hAnsi="標楷體" w:cs="新細明體"/>
          <w:kern w:val="0"/>
          <w:szCs w:val="24"/>
        </w:rPr>
        <w:t>）新科</w:t>
      </w:r>
      <w:r>
        <w:rPr>
          <w:rFonts w:ascii="標楷體" w:eastAsia="標楷體" w:hAnsi="標楷體" w:cs="新細明體"/>
          <w:kern w:val="0"/>
          <w:szCs w:val="24"/>
        </w:rPr>
        <w:t>技組：使用新科技及數位工具與資源，實施互動情境之探索、體驗與</w:t>
      </w:r>
      <w:proofErr w:type="gramStart"/>
      <w:r>
        <w:rPr>
          <w:rFonts w:ascii="標楷體" w:eastAsia="標楷體" w:hAnsi="標楷體" w:cs="新細明體"/>
          <w:kern w:val="0"/>
          <w:szCs w:val="24"/>
        </w:rPr>
        <w:t>沉</w:t>
      </w:r>
      <w:proofErr w:type="gramEnd"/>
      <w:r>
        <w:rPr>
          <w:rFonts w:ascii="標楷體" w:eastAsia="標楷體" w:hAnsi="標楷體" w:cs="新細明體"/>
          <w:kern w:val="0"/>
          <w:szCs w:val="24"/>
        </w:rPr>
        <w:t>浸學習及自主學習，提升學生新科技認知、創新思維及自主學習能力與學習成效。</w:t>
      </w:r>
    </w:p>
    <w:p w:rsidR="006F487D" w:rsidRDefault="00770AF6">
      <w:pPr>
        <w:numPr>
          <w:ilvl w:val="0"/>
          <w:numId w:val="3"/>
        </w:numPr>
        <w:rPr>
          <w:rFonts w:ascii="標楷體" w:eastAsia="標楷體" w:hAnsi="標楷體"/>
        </w:rPr>
      </w:pPr>
      <w:r>
        <w:rPr>
          <w:rFonts w:ascii="標楷體" w:eastAsia="標楷體" w:hAnsi="標楷體"/>
        </w:rPr>
        <w:t>參賽方式：</w:t>
      </w:r>
    </w:p>
    <w:p w:rsidR="006F487D" w:rsidRDefault="00770AF6">
      <w:pPr>
        <w:widowControl/>
        <w:ind w:left="2086" w:hanging="600"/>
        <w:jc w:val="both"/>
        <w:rPr>
          <w:rFonts w:ascii="標楷體" w:eastAsia="標楷體" w:hAnsi="標楷體" w:cs="新細明體"/>
          <w:kern w:val="0"/>
          <w:szCs w:val="24"/>
        </w:rPr>
      </w:pPr>
      <w:r>
        <w:rPr>
          <w:rFonts w:ascii="標楷體" w:eastAsia="標楷體" w:hAnsi="標楷體" w:cs="新細明體"/>
          <w:kern w:val="0"/>
          <w:szCs w:val="24"/>
        </w:rPr>
        <w:t>（</w:t>
      </w:r>
      <w:r>
        <w:rPr>
          <w:rFonts w:ascii="標楷體" w:eastAsia="標楷體" w:hAnsi="標楷體" w:cs="新細明體"/>
          <w:kern w:val="0"/>
          <w:szCs w:val="24"/>
        </w:rPr>
        <w:t>1</w:t>
      </w:r>
      <w:r>
        <w:rPr>
          <w:rFonts w:ascii="標楷體" w:eastAsia="標楷體" w:hAnsi="標楷體" w:cs="新細明體"/>
          <w:kern w:val="0"/>
          <w:szCs w:val="24"/>
        </w:rPr>
        <w:t>）參賽教師自選教材的一課、一個單元或一個議題，須使用</w:t>
      </w:r>
      <w:proofErr w:type="gramStart"/>
      <w:r>
        <w:rPr>
          <w:rFonts w:ascii="標楷體" w:eastAsia="標楷體" w:hAnsi="標楷體" w:cs="新細明體"/>
          <w:kern w:val="0"/>
          <w:szCs w:val="24"/>
        </w:rPr>
        <w:t>新北親師生</w:t>
      </w:r>
      <w:proofErr w:type="gramEnd"/>
      <w:r>
        <w:rPr>
          <w:rFonts w:ascii="標楷體" w:eastAsia="標楷體" w:hAnsi="標楷體" w:cs="新細明體"/>
          <w:kern w:val="0"/>
          <w:szCs w:val="24"/>
        </w:rPr>
        <w:t>平台之教學資源進行教學活動設計，包括教育部</w:t>
      </w:r>
      <w:proofErr w:type="gramStart"/>
      <w:r>
        <w:rPr>
          <w:rFonts w:ascii="標楷體" w:eastAsia="標楷體" w:hAnsi="標楷體" w:cs="新細明體"/>
          <w:kern w:val="0"/>
          <w:szCs w:val="24"/>
        </w:rPr>
        <w:t>因材</w:t>
      </w:r>
      <w:proofErr w:type="gramEnd"/>
      <w:r>
        <w:rPr>
          <w:rFonts w:ascii="標楷體" w:eastAsia="標楷體" w:hAnsi="標楷體" w:cs="新細明體"/>
          <w:kern w:val="0"/>
          <w:szCs w:val="24"/>
        </w:rPr>
        <w:t>網、</w:t>
      </w:r>
      <w:proofErr w:type="spellStart"/>
      <w:r>
        <w:rPr>
          <w:rFonts w:ascii="標楷體" w:eastAsia="標楷體" w:hAnsi="標楷體" w:cs="新細明體"/>
          <w:kern w:val="0"/>
          <w:szCs w:val="24"/>
        </w:rPr>
        <w:t>Learnmode</w:t>
      </w:r>
      <w:proofErr w:type="spellEnd"/>
      <w:r>
        <w:rPr>
          <w:rFonts w:ascii="標楷體" w:eastAsia="標楷體" w:hAnsi="標楷體" w:cs="新細明體"/>
          <w:kern w:val="0"/>
          <w:szCs w:val="24"/>
        </w:rPr>
        <w:t>學習吧、均一教育平台、</w:t>
      </w:r>
      <w:r>
        <w:rPr>
          <w:rFonts w:ascii="標楷體" w:eastAsia="標楷體" w:hAnsi="標楷體" w:cs="新細明體"/>
          <w:kern w:val="0"/>
          <w:szCs w:val="24"/>
        </w:rPr>
        <w:t>Cool English</w:t>
      </w:r>
      <w:r>
        <w:rPr>
          <w:rFonts w:ascii="標楷體" w:eastAsia="標楷體" w:hAnsi="標楷體" w:cs="新細明體"/>
          <w:kern w:val="0"/>
          <w:szCs w:val="24"/>
        </w:rPr>
        <w:t>、</w:t>
      </w:r>
      <w:proofErr w:type="gramStart"/>
      <w:r>
        <w:rPr>
          <w:rFonts w:ascii="標楷體" w:eastAsia="標楷體" w:hAnsi="標楷體" w:cs="新細明體"/>
          <w:kern w:val="0"/>
          <w:szCs w:val="24"/>
        </w:rPr>
        <w:t>積點趣教</w:t>
      </w:r>
      <w:proofErr w:type="gramEnd"/>
      <w:r>
        <w:rPr>
          <w:rFonts w:ascii="標楷體" w:eastAsia="標楷體" w:hAnsi="標楷體" w:cs="新細明體"/>
          <w:kern w:val="0"/>
          <w:szCs w:val="24"/>
        </w:rPr>
        <w:t>室等。</w:t>
      </w:r>
    </w:p>
    <w:p w:rsidR="006F487D" w:rsidRDefault="00770AF6">
      <w:pPr>
        <w:ind w:left="2086" w:hanging="600"/>
        <w:jc w:val="both"/>
      </w:pPr>
      <w:r>
        <w:rPr>
          <w:rFonts w:ascii="標楷體" w:eastAsia="標楷體" w:hAnsi="標楷體" w:cs="新細明體"/>
          <w:kern w:val="0"/>
          <w:szCs w:val="24"/>
        </w:rPr>
        <w:t>（</w:t>
      </w:r>
      <w:r>
        <w:rPr>
          <w:rFonts w:ascii="標楷體" w:eastAsia="標楷體" w:hAnsi="標楷體" w:cs="新細明體"/>
          <w:kern w:val="0"/>
          <w:szCs w:val="24"/>
        </w:rPr>
        <w:t>2</w:t>
      </w:r>
      <w:r>
        <w:rPr>
          <w:rFonts w:ascii="標楷體" w:eastAsia="標楷體" w:hAnsi="標楷體" w:cs="新細明體"/>
          <w:kern w:val="0"/>
          <w:szCs w:val="24"/>
        </w:rPr>
        <w:t>）以個人參賽，</w:t>
      </w:r>
      <w:proofErr w:type="gramStart"/>
      <w:r>
        <w:rPr>
          <w:rFonts w:ascii="標楷體" w:eastAsia="標楷體" w:hAnsi="標楷體" w:cs="新細明體"/>
          <w:kern w:val="0"/>
          <w:szCs w:val="24"/>
        </w:rPr>
        <w:t>採線上</w:t>
      </w:r>
      <w:proofErr w:type="gramEnd"/>
      <w:r>
        <w:rPr>
          <w:rFonts w:ascii="標楷體" w:eastAsia="標楷體" w:hAnsi="標楷體" w:cs="新細明體"/>
          <w:kern w:val="0"/>
          <w:szCs w:val="24"/>
        </w:rPr>
        <w:t>報名，請將教案及報名相關資料上傳至</w:t>
      </w:r>
      <w:proofErr w:type="gramStart"/>
      <w:r>
        <w:rPr>
          <w:rFonts w:ascii="標楷體" w:eastAsia="標楷體" w:hAnsi="標楷體" w:cs="新細明體"/>
          <w:kern w:val="0"/>
          <w:szCs w:val="24"/>
        </w:rPr>
        <w:t>新北親師</w:t>
      </w:r>
      <w:proofErr w:type="gramEnd"/>
      <w:r>
        <w:rPr>
          <w:rFonts w:ascii="標楷體" w:eastAsia="標楷體" w:hAnsi="標楷體" w:cs="新細明體"/>
          <w:kern w:val="0"/>
          <w:szCs w:val="24"/>
        </w:rPr>
        <w:t>生平台內之「新北數位教學平台</w:t>
      </w:r>
      <w:r>
        <w:rPr>
          <w:rFonts w:ascii="標楷體" w:eastAsia="標楷體" w:hAnsi="標楷體" w:cs="新細明體"/>
          <w:kern w:val="0"/>
          <w:szCs w:val="24"/>
        </w:rPr>
        <w:t>-</w:t>
      </w:r>
      <w:r>
        <w:rPr>
          <w:rFonts w:ascii="標楷體" w:eastAsia="標楷體" w:hAnsi="標楷體" w:cs="新細明體"/>
          <w:kern w:val="0"/>
          <w:szCs w:val="24"/>
        </w:rPr>
        <w:t>來尬冊」網站</w:t>
      </w:r>
      <w:r>
        <w:rPr>
          <w:rFonts w:ascii="標楷體" w:eastAsia="標楷體" w:hAnsi="標楷體" w:cs="新細明體"/>
          <w:kern w:val="0"/>
          <w:szCs w:val="24"/>
        </w:rPr>
        <w:t>(https://lgt.ntpc.edu.tw/)</w:t>
      </w:r>
      <w:r>
        <w:rPr>
          <w:rFonts w:ascii="標楷體" w:eastAsia="標楷體" w:hAnsi="標楷體" w:cs="新細明體"/>
          <w:kern w:val="0"/>
          <w:szCs w:val="24"/>
        </w:rPr>
        <w:t>。</w:t>
      </w:r>
    </w:p>
    <w:p w:rsidR="006F487D" w:rsidRDefault="00770AF6">
      <w:pPr>
        <w:widowControl/>
        <w:ind w:left="2086" w:hanging="600"/>
        <w:jc w:val="both"/>
        <w:rPr>
          <w:rFonts w:ascii="標楷體" w:eastAsia="標楷體" w:hAnsi="標楷體" w:cs="新細明體"/>
          <w:kern w:val="0"/>
          <w:szCs w:val="24"/>
        </w:rPr>
      </w:pPr>
      <w:r>
        <w:rPr>
          <w:rFonts w:ascii="標楷體" w:eastAsia="標楷體" w:hAnsi="標楷體" w:cs="新細明體"/>
          <w:kern w:val="0"/>
          <w:szCs w:val="24"/>
        </w:rPr>
        <w:t>（</w:t>
      </w:r>
      <w:r>
        <w:rPr>
          <w:rFonts w:ascii="標楷體" w:eastAsia="標楷體" w:hAnsi="標楷體" w:cs="新細明體"/>
          <w:kern w:val="0"/>
          <w:szCs w:val="24"/>
        </w:rPr>
        <w:t>3</w:t>
      </w:r>
      <w:r>
        <w:rPr>
          <w:rFonts w:ascii="標楷體" w:eastAsia="標楷體" w:hAnsi="標楷體" w:cs="新細明體"/>
          <w:kern w:val="0"/>
          <w:szCs w:val="24"/>
        </w:rPr>
        <w:t>）承辦學校聘請專家學者暨實務工作者組成徵選委員會，評選優良創新教案設計。</w:t>
      </w:r>
    </w:p>
    <w:p w:rsidR="006F487D" w:rsidRDefault="00770AF6">
      <w:pPr>
        <w:widowControl/>
        <w:ind w:left="2086" w:hanging="600"/>
        <w:rPr>
          <w:rFonts w:ascii="標楷體" w:eastAsia="標楷體" w:hAnsi="標楷體" w:cs="新細明體"/>
          <w:kern w:val="0"/>
          <w:szCs w:val="24"/>
        </w:rPr>
      </w:pPr>
      <w:r>
        <w:rPr>
          <w:rFonts w:ascii="標楷體" w:eastAsia="標楷體" w:hAnsi="標楷體" w:cs="新細明體"/>
          <w:kern w:val="0"/>
          <w:szCs w:val="24"/>
        </w:rPr>
        <w:t>（</w:t>
      </w:r>
      <w:r>
        <w:rPr>
          <w:rFonts w:ascii="標楷體" w:eastAsia="標楷體" w:hAnsi="標楷體" w:cs="新細明體"/>
          <w:kern w:val="0"/>
          <w:szCs w:val="24"/>
        </w:rPr>
        <w:t>4</w:t>
      </w:r>
      <w:r>
        <w:rPr>
          <w:rFonts w:ascii="標楷體" w:eastAsia="標楷體" w:hAnsi="標楷體" w:cs="新細明體"/>
          <w:kern w:val="0"/>
          <w:szCs w:val="24"/>
        </w:rPr>
        <w:t>）審查標準：</w:t>
      </w:r>
    </w:p>
    <w:p w:rsidR="006F487D" w:rsidRDefault="00770AF6">
      <w:pPr>
        <w:widowControl/>
        <w:ind w:left="2086" w:firstLine="41"/>
        <w:rPr>
          <w:rFonts w:ascii="標楷體" w:eastAsia="標楷體" w:hAnsi="標楷體" w:cs="新細明體"/>
          <w:kern w:val="0"/>
          <w:szCs w:val="24"/>
        </w:rPr>
      </w:pPr>
      <w:r>
        <w:rPr>
          <w:rFonts w:ascii="標楷體" w:eastAsia="標楷體" w:hAnsi="標楷體" w:cs="新細明體"/>
          <w:kern w:val="0"/>
          <w:szCs w:val="24"/>
        </w:rPr>
        <w:lastRenderedPageBreak/>
        <w:t>a.</w:t>
      </w:r>
      <w:r>
        <w:rPr>
          <w:rFonts w:ascii="標楷體" w:eastAsia="標楷體" w:hAnsi="標楷體" w:cs="新細明體"/>
          <w:kern w:val="0"/>
          <w:szCs w:val="24"/>
        </w:rPr>
        <w:t>自主學習組</w:t>
      </w:r>
    </w:p>
    <w:tbl>
      <w:tblPr>
        <w:tblW w:w="7260" w:type="dxa"/>
        <w:tblInd w:w="2086" w:type="dxa"/>
        <w:tblCellMar>
          <w:left w:w="10" w:type="dxa"/>
          <w:right w:w="10" w:type="dxa"/>
        </w:tblCellMar>
        <w:tblLook w:val="04A0" w:firstRow="1" w:lastRow="0" w:firstColumn="1" w:lastColumn="0" w:noHBand="0" w:noVBand="1"/>
      </w:tblPr>
      <w:tblGrid>
        <w:gridCol w:w="744"/>
        <w:gridCol w:w="1276"/>
        <w:gridCol w:w="4536"/>
        <w:gridCol w:w="704"/>
      </w:tblGrid>
      <w:tr w:rsidR="006F487D">
        <w:tblPrEx>
          <w:tblCellMar>
            <w:top w:w="0" w:type="dxa"/>
            <w:bottom w:w="0" w:type="dxa"/>
          </w:tblCellMar>
        </w:tblPrEx>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項次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rPr>
                <w:rFonts w:ascii="標楷體" w:eastAsia="標楷體" w:hAnsi="標楷體"/>
              </w:rPr>
            </w:pPr>
            <w:r>
              <w:rPr>
                <w:rFonts w:ascii="標楷體" w:eastAsia="標楷體" w:hAnsi="標楷體"/>
              </w:rPr>
              <w:t>評分項目</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評分重點</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配分</w:t>
            </w:r>
          </w:p>
        </w:tc>
      </w:tr>
      <w:tr w:rsidR="006F487D">
        <w:tblPrEx>
          <w:tblCellMar>
            <w:top w:w="0" w:type="dxa"/>
            <w:bottom w:w="0" w:type="dxa"/>
          </w:tblCellMar>
        </w:tblPrEx>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rPr>
                <w:rFonts w:ascii="標楷體" w:eastAsia="標楷體" w:hAnsi="標楷體"/>
              </w:rPr>
            </w:pPr>
            <w:r>
              <w:rPr>
                <w:rFonts w:ascii="標楷體" w:eastAsia="標楷體" w:hAnsi="標楷體"/>
              </w:rPr>
              <w:t>教學理念及完整性</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pStyle w:val="a3"/>
              <w:numPr>
                <w:ilvl w:val="0"/>
                <w:numId w:val="4"/>
              </w:numPr>
              <w:rPr>
                <w:rFonts w:ascii="標楷體" w:eastAsia="標楷體" w:hAnsi="標楷體"/>
              </w:rPr>
            </w:pPr>
            <w:r>
              <w:rPr>
                <w:rFonts w:ascii="標楷體" w:eastAsia="標楷體" w:hAnsi="標楷體"/>
              </w:rPr>
              <w:t>實施學科及教學目標</w:t>
            </w:r>
          </w:p>
          <w:p w:rsidR="006F487D" w:rsidRDefault="00770AF6">
            <w:pPr>
              <w:pStyle w:val="a3"/>
              <w:numPr>
                <w:ilvl w:val="0"/>
                <w:numId w:val="4"/>
              </w:numPr>
              <w:rPr>
                <w:rFonts w:ascii="標楷體" w:eastAsia="標楷體" w:hAnsi="標楷體"/>
              </w:rPr>
            </w:pPr>
            <w:r>
              <w:rPr>
                <w:rFonts w:ascii="標楷體" w:eastAsia="標楷體" w:hAnsi="標楷體"/>
              </w:rPr>
              <w:t>採用科技輔助自主學習的學科、內容與教學方式</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20</w:t>
            </w:r>
            <w:r>
              <w:rPr>
                <w:rFonts w:ascii="標楷體" w:eastAsia="標楷體" w:hAnsi="標楷體"/>
              </w:rPr>
              <w:t>分</w:t>
            </w:r>
          </w:p>
        </w:tc>
      </w:tr>
      <w:tr w:rsidR="006F487D">
        <w:tblPrEx>
          <w:tblCellMar>
            <w:top w:w="0" w:type="dxa"/>
            <w:bottom w:w="0" w:type="dxa"/>
          </w:tblCellMar>
        </w:tblPrEx>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rPr>
                <w:rFonts w:ascii="標楷體" w:eastAsia="標楷體" w:hAnsi="標楷體"/>
              </w:rPr>
            </w:pPr>
            <w:r>
              <w:rPr>
                <w:rFonts w:ascii="標楷體" w:eastAsia="標楷體" w:hAnsi="標楷體"/>
              </w:rPr>
              <w:t>教學設計及創新性</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pStyle w:val="a3"/>
              <w:numPr>
                <w:ilvl w:val="0"/>
                <w:numId w:val="5"/>
              </w:numPr>
              <w:rPr>
                <w:rFonts w:ascii="標楷體" w:eastAsia="標楷體" w:hAnsi="標楷體"/>
              </w:rPr>
            </w:pPr>
            <w:r>
              <w:rPr>
                <w:rFonts w:ascii="標楷體" w:eastAsia="標楷體" w:hAnsi="標楷體"/>
              </w:rPr>
              <w:t>使用數位平台與資源導入自主學習活動內容</w:t>
            </w:r>
          </w:p>
          <w:p w:rsidR="006F487D" w:rsidRDefault="00770AF6">
            <w:pPr>
              <w:pStyle w:val="a3"/>
              <w:numPr>
                <w:ilvl w:val="0"/>
                <w:numId w:val="5"/>
              </w:numPr>
              <w:rPr>
                <w:rFonts w:ascii="標楷體" w:eastAsia="標楷體" w:hAnsi="標楷體"/>
              </w:rPr>
            </w:pPr>
            <w:r>
              <w:rPr>
                <w:rFonts w:ascii="標楷體" w:eastAsia="標楷體" w:hAnsi="標楷體"/>
              </w:rPr>
              <w:t>師生在活動中使用數位學習平台及數位工具與資源的程度</w:t>
            </w:r>
          </w:p>
          <w:p w:rsidR="006F487D" w:rsidRDefault="00770AF6">
            <w:pPr>
              <w:pStyle w:val="a3"/>
              <w:numPr>
                <w:ilvl w:val="0"/>
                <w:numId w:val="5"/>
              </w:numPr>
              <w:rPr>
                <w:rFonts w:ascii="標楷體" w:eastAsia="標楷體" w:hAnsi="標楷體"/>
              </w:rPr>
            </w:pPr>
            <w:r>
              <w:rPr>
                <w:rFonts w:ascii="標楷體" w:eastAsia="標楷體" w:hAnsi="標楷體"/>
              </w:rPr>
              <w:t>科技輔助自主學習策略於課程應用的優勢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40</w:t>
            </w:r>
            <w:r>
              <w:rPr>
                <w:rFonts w:ascii="標楷體" w:eastAsia="標楷體" w:hAnsi="標楷體"/>
              </w:rPr>
              <w:t>分</w:t>
            </w:r>
          </w:p>
        </w:tc>
      </w:tr>
      <w:tr w:rsidR="006F487D">
        <w:tblPrEx>
          <w:tblCellMar>
            <w:top w:w="0" w:type="dxa"/>
            <w:bottom w:w="0" w:type="dxa"/>
          </w:tblCellMar>
        </w:tblPrEx>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rPr>
                <w:rFonts w:ascii="標楷體" w:eastAsia="標楷體" w:hAnsi="標楷體"/>
              </w:rPr>
            </w:pPr>
            <w:r>
              <w:rPr>
                <w:rFonts w:ascii="標楷體" w:eastAsia="標楷體" w:hAnsi="標楷體"/>
              </w:rPr>
              <w:t>教學品質及流暢度</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pStyle w:val="a3"/>
              <w:numPr>
                <w:ilvl w:val="0"/>
                <w:numId w:val="6"/>
              </w:numPr>
              <w:rPr>
                <w:rFonts w:ascii="標楷體" w:eastAsia="標楷體" w:hAnsi="標楷體"/>
              </w:rPr>
            </w:pPr>
            <w:r>
              <w:rPr>
                <w:rFonts w:ascii="標楷體" w:eastAsia="標楷體" w:hAnsi="標楷體"/>
              </w:rPr>
              <w:t>教學應用活動的創新度與啟發性</w:t>
            </w:r>
          </w:p>
          <w:p w:rsidR="006F487D" w:rsidRDefault="00770AF6">
            <w:pPr>
              <w:pStyle w:val="a3"/>
              <w:numPr>
                <w:ilvl w:val="0"/>
                <w:numId w:val="6"/>
              </w:numPr>
              <w:rPr>
                <w:rFonts w:ascii="標楷體" w:eastAsia="標楷體" w:hAnsi="標楷體"/>
              </w:rPr>
            </w:pPr>
            <w:r>
              <w:rPr>
                <w:rFonts w:ascii="標楷體" w:eastAsia="標楷體" w:hAnsi="標楷體"/>
              </w:rPr>
              <w:t>教學活動實施流暢度、可行性高及推廣性</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30</w:t>
            </w:r>
            <w:r>
              <w:rPr>
                <w:rFonts w:ascii="標楷體" w:eastAsia="標楷體" w:hAnsi="標楷體"/>
              </w:rPr>
              <w:t>分</w:t>
            </w:r>
          </w:p>
        </w:tc>
      </w:tr>
      <w:tr w:rsidR="006F487D">
        <w:tblPrEx>
          <w:tblCellMar>
            <w:top w:w="0" w:type="dxa"/>
            <w:bottom w:w="0" w:type="dxa"/>
          </w:tblCellMar>
        </w:tblPrEx>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rPr>
                <w:rFonts w:ascii="標楷體" w:eastAsia="標楷體" w:hAnsi="標楷體"/>
              </w:rPr>
            </w:pPr>
            <w:r>
              <w:rPr>
                <w:rFonts w:ascii="標楷體" w:eastAsia="標楷體" w:hAnsi="標楷體"/>
              </w:rPr>
              <w:t>教學資源應用</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rPr>
                <w:rFonts w:ascii="標楷體" w:eastAsia="標楷體" w:hAnsi="標楷體"/>
              </w:rPr>
            </w:pPr>
            <w:r>
              <w:rPr>
                <w:rFonts w:ascii="標楷體" w:eastAsia="標楷體" w:hAnsi="標楷體"/>
              </w:rPr>
              <w:t>使用親師生平台與資源導入活動內容</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10</w:t>
            </w:r>
            <w:r>
              <w:rPr>
                <w:rFonts w:ascii="標楷體" w:eastAsia="標楷體" w:hAnsi="標楷體"/>
              </w:rPr>
              <w:t>分</w:t>
            </w:r>
          </w:p>
        </w:tc>
      </w:tr>
    </w:tbl>
    <w:p w:rsidR="006F487D" w:rsidRDefault="00770AF6">
      <w:pPr>
        <w:widowControl/>
        <w:ind w:left="2086" w:firstLine="41"/>
        <w:rPr>
          <w:rFonts w:ascii="標楷體" w:eastAsia="標楷體" w:hAnsi="標楷體" w:cs="新細明體"/>
          <w:kern w:val="0"/>
          <w:szCs w:val="24"/>
        </w:rPr>
      </w:pPr>
      <w:proofErr w:type="spellStart"/>
      <w:r>
        <w:rPr>
          <w:rFonts w:ascii="標楷體" w:eastAsia="標楷體" w:hAnsi="標楷體" w:cs="新細明體"/>
          <w:kern w:val="0"/>
          <w:szCs w:val="24"/>
        </w:rPr>
        <w:t>b.PBL</w:t>
      </w:r>
      <w:proofErr w:type="spellEnd"/>
      <w:r>
        <w:rPr>
          <w:rFonts w:ascii="標楷體" w:eastAsia="標楷體" w:hAnsi="標楷體" w:cs="新細明體"/>
          <w:kern w:val="0"/>
          <w:szCs w:val="24"/>
        </w:rPr>
        <w:t>學習組</w:t>
      </w:r>
    </w:p>
    <w:tbl>
      <w:tblPr>
        <w:tblW w:w="7260" w:type="dxa"/>
        <w:tblInd w:w="2086" w:type="dxa"/>
        <w:tblCellMar>
          <w:left w:w="10" w:type="dxa"/>
          <w:right w:w="10" w:type="dxa"/>
        </w:tblCellMar>
        <w:tblLook w:val="04A0" w:firstRow="1" w:lastRow="0" w:firstColumn="1" w:lastColumn="0" w:noHBand="0" w:noVBand="1"/>
      </w:tblPr>
      <w:tblGrid>
        <w:gridCol w:w="744"/>
        <w:gridCol w:w="1276"/>
        <w:gridCol w:w="4536"/>
        <w:gridCol w:w="704"/>
      </w:tblGrid>
      <w:tr w:rsidR="006F487D">
        <w:tblPrEx>
          <w:tblCellMar>
            <w:top w:w="0" w:type="dxa"/>
            <w:bottom w:w="0" w:type="dxa"/>
          </w:tblCellMar>
        </w:tblPrEx>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項次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rPr>
                <w:rFonts w:ascii="標楷體" w:eastAsia="標楷體" w:hAnsi="標楷體"/>
              </w:rPr>
            </w:pPr>
            <w:r>
              <w:rPr>
                <w:rFonts w:ascii="標楷體" w:eastAsia="標楷體" w:hAnsi="標楷體"/>
              </w:rPr>
              <w:t>評分項目</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評分重點</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配分</w:t>
            </w:r>
          </w:p>
        </w:tc>
      </w:tr>
      <w:tr w:rsidR="006F487D">
        <w:tblPrEx>
          <w:tblCellMar>
            <w:top w:w="0" w:type="dxa"/>
            <w:bottom w:w="0" w:type="dxa"/>
          </w:tblCellMar>
        </w:tblPrEx>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rPr>
                <w:rFonts w:ascii="標楷體" w:eastAsia="標楷體" w:hAnsi="標楷體"/>
              </w:rPr>
            </w:pPr>
            <w:r>
              <w:rPr>
                <w:rFonts w:ascii="標楷體" w:eastAsia="標楷體" w:hAnsi="標楷體"/>
              </w:rPr>
              <w:t>教學理念及完整性</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pStyle w:val="a3"/>
              <w:numPr>
                <w:ilvl w:val="0"/>
                <w:numId w:val="7"/>
              </w:numPr>
              <w:rPr>
                <w:rFonts w:ascii="標楷體" w:eastAsia="標楷體" w:hAnsi="標楷體"/>
              </w:rPr>
            </w:pPr>
            <w:r>
              <w:rPr>
                <w:rFonts w:ascii="標楷體" w:eastAsia="標楷體" w:hAnsi="標楷體"/>
              </w:rPr>
              <w:t>實施跨學科及教學目標</w:t>
            </w:r>
          </w:p>
          <w:p w:rsidR="006F487D" w:rsidRDefault="00770AF6">
            <w:pPr>
              <w:pStyle w:val="a3"/>
              <w:numPr>
                <w:ilvl w:val="0"/>
                <w:numId w:val="7"/>
              </w:numPr>
              <w:rPr>
                <w:rFonts w:ascii="標楷體" w:eastAsia="標楷體" w:hAnsi="標楷體"/>
              </w:rPr>
            </w:pPr>
            <w:r>
              <w:rPr>
                <w:rFonts w:ascii="標楷體" w:eastAsia="標楷體" w:hAnsi="標楷體"/>
              </w:rPr>
              <w:t>導入專題想學習課程的跨學科、內容與教學方式</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20</w:t>
            </w:r>
            <w:r>
              <w:rPr>
                <w:rFonts w:ascii="標楷體" w:eastAsia="標楷體" w:hAnsi="標楷體"/>
              </w:rPr>
              <w:t>分</w:t>
            </w:r>
          </w:p>
        </w:tc>
      </w:tr>
      <w:tr w:rsidR="006F487D">
        <w:tblPrEx>
          <w:tblCellMar>
            <w:top w:w="0" w:type="dxa"/>
            <w:bottom w:w="0" w:type="dxa"/>
          </w:tblCellMar>
        </w:tblPrEx>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rPr>
                <w:rFonts w:ascii="標楷體" w:eastAsia="標楷體" w:hAnsi="標楷體"/>
              </w:rPr>
            </w:pPr>
            <w:r>
              <w:rPr>
                <w:rFonts w:ascii="標楷體" w:eastAsia="標楷體" w:hAnsi="標楷體"/>
              </w:rPr>
              <w:t>教學設計及創新性</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pStyle w:val="a3"/>
              <w:numPr>
                <w:ilvl w:val="0"/>
                <w:numId w:val="8"/>
              </w:numPr>
              <w:rPr>
                <w:rFonts w:ascii="標楷體" w:eastAsia="標楷體" w:hAnsi="標楷體"/>
              </w:rPr>
            </w:pPr>
            <w:r>
              <w:rPr>
                <w:rFonts w:ascii="標楷體" w:eastAsia="標楷體" w:hAnsi="標楷體"/>
              </w:rPr>
              <w:t>使用數位平台與資源</w:t>
            </w:r>
            <w:proofErr w:type="gramStart"/>
            <w:r>
              <w:rPr>
                <w:rFonts w:ascii="標楷體" w:eastAsia="標楷體" w:hAnsi="標楷體"/>
              </w:rPr>
              <w:t>導入跨域學習</w:t>
            </w:r>
            <w:proofErr w:type="gramEnd"/>
            <w:r>
              <w:rPr>
                <w:rFonts w:ascii="標楷體" w:eastAsia="標楷體" w:hAnsi="標楷體"/>
              </w:rPr>
              <w:t>活動內容</w:t>
            </w:r>
          </w:p>
          <w:p w:rsidR="006F487D" w:rsidRDefault="00770AF6">
            <w:pPr>
              <w:pStyle w:val="a3"/>
              <w:numPr>
                <w:ilvl w:val="0"/>
                <w:numId w:val="8"/>
              </w:numPr>
              <w:rPr>
                <w:rFonts w:ascii="標楷體" w:eastAsia="標楷體" w:hAnsi="標楷體"/>
              </w:rPr>
            </w:pPr>
            <w:r>
              <w:rPr>
                <w:rFonts w:ascii="標楷體" w:eastAsia="標楷體" w:hAnsi="標楷體"/>
              </w:rPr>
              <w:t>師生在活動中使用數位學習平台及數位工具與資源的程度</w:t>
            </w:r>
          </w:p>
          <w:p w:rsidR="006F487D" w:rsidRDefault="00770AF6">
            <w:pPr>
              <w:pStyle w:val="a3"/>
              <w:numPr>
                <w:ilvl w:val="0"/>
                <w:numId w:val="8"/>
              </w:numPr>
              <w:rPr>
                <w:rFonts w:ascii="標楷體" w:eastAsia="標楷體" w:hAnsi="標楷體"/>
              </w:rPr>
            </w:pPr>
            <w:r>
              <w:rPr>
                <w:rFonts w:ascii="標楷體" w:eastAsia="標楷體" w:hAnsi="標楷體"/>
              </w:rPr>
              <w:t>專題導向學習策略於課程應用的優勢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40</w:t>
            </w:r>
            <w:r>
              <w:rPr>
                <w:rFonts w:ascii="標楷體" w:eastAsia="標楷體" w:hAnsi="標楷體"/>
              </w:rPr>
              <w:t>分</w:t>
            </w:r>
          </w:p>
        </w:tc>
      </w:tr>
      <w:tr w:rsidR="006F487D">
        <w:tblPrEx>
          <w:tblCellMar>
            <w:top w:w="0" w:type="dxa"/>
            <w:bottom w:w="0" w:type="dxa"/>
          </w:tblCellMar>
        </w:tblPrEx>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rPr>
                <w:rFonts w:ascii="標楷體" w:eastAsia="標楷體" w:hAnsi="標楷體"/>
              </w:rPr>
            </w:pPr>
            <w:r>
              <w:rPr>
                <w:rFonts w:ascii="標楷體" w:eastAsia="標楷體" w:hAnsi="標楷體"/>
              </w:rPr>
              <w:t>教學品質及流暢度</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pStyle w:val="a3"/>
              <w:numPr>
                <w:ilvl w:val="0"/>
                <w:numId w:val="9"/>
              </w:numPr>
              <w:rPr>
                <w:rFonts w:ascii="標楷體" w:eastAsia="標楷體" w:hAnsi="標楷體"/>
              </w:rPr>
            </w:pPr>
            <w:r>
              <w:rPr>
                <w:rFonts w:ascii="標楷體" w:eastAsia="標楷體" w:hAnsi="標楷體"/>
              </w:rPr>
              <w:t>教學應用活動的創新度與啟發性</w:t>
            </w:r>
          </w:p>
          <w:p w:rsidR="006F487D" w:rsidRDefault="00770AF6">
            <w:pPr>
              <w:pStyle w:val="a3"/>
              <w:numPr>
                <w:ilvl w:val="0"/>
                <w:numId w:val="9"/>
              </w:numPr>
              <w:rPr>
                <w:rFonts w:ascii="標楷體" w:eastAsia="標楷體" w:hAnsi="標楷體"/>
              </w:rPr>
            </w:pPr>
            <w:r>
              <w:rPr>
                <w:rFonts w:ascii="標楷體" w:eastAsia="標楷體" w:hAnsi="標楷體"/>
              </w:rPr>
              <w:t>教學活動實施流暢度、可行性高及推廣性</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30</w:t>
            </w:r>
            <w:r>
              <w:rPr>
                <w:rFonts w:ascii="標楷體" w:eastAsia="標楷體" w:hAnsi="標楷體"/>
              </w:rPr>
              <w:t>分</w:t>
            </w:r>
          </w:p>
        </w:tc>
      </w:tr>
      <w:tr w:rsidR="006F487D">
        <w:tblPrEx>
          <w:tblCellMar>
            <w:top w:w="0" w:type="dxa"/>
            <w:bottom w:w="0" w:type="dxa"/>
          </w:tblCellMar>
        </w:tblPrEx>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rPr>
                <w:rFonts w:ascii="標楷體" w:eastAsia="標楷體" w:hAnsi="標楷體"/>
              </w:rPr>
            </w:pPr>
            <w:r>
              <w:rPr>
                <w:rFonts w:ascii="標楷體" w:eastAsia="標楷體" w:hAnsi="標楷體"/>
              </w:rPr>
              <w:t>教學資源應用</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rPr>
                <w:rFonts w:ascii="標楷體" w:eastAsia="標楷體" w:hAnsi="標楷體"/>
              </w:rPr>
            </w:pPr>
            <w:r>
              <w:rPr>
                <w:rFonts w:ascii="標楷體" w:eastAsia="標楷體" w:hAnsi="標楷體"/>
              </w:rPr>
              <w:t>使用親師生平台與資源導入活動內容</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10</w:t>
            </w:r>
            <w:r>
              <w:rPr>
                <w:rFonts w:ascii="標楷體" w:eastAsia="標楷體" w:hAnsi="標楷體"/>
              </w:rPr>
              <w:t>分</w:t>
            </w:r>
          </w:p>
        </w:tc>
      </w:tr>
    </w:tbl>
    <w:p w:rsidR="006F487D" w:rsidRDefault="00770AF6">
      <w:pPr>
        <w:widowControl/>
        <w:ind w:left="2086" w:firstLine="41"/>
        <w:rPr>
          <w:rFonts w:ascii="標楷體" w:eastAsia="標楷體" w:hAnsi="標楷體" w:cs="新細明體"/>
          <w:kern w:val="0"/>
          <w:szCs w:val="24"/>
        </w:rPr>
      </w:pPr>
      <w:r>
        <w:rPr>
          <w:rFonts w:ascii="標楷體" w:eastAsia="標楷體" w:hAnsi="標楷體" w:cs="新細明體"/>
          <w:kern w:val="0"/>
          <w:szCs w:val="24"/>
        </w:rPr>
        <w:t>c.</w:t>
      </w:r>
      <w:r>
        <w:rPr>
          <w:rFonts w:ascii="標楷體" w:eastAsia="標楷體" w:hAnsi="標楷體" w:cs="新細明體"/>
          <w:kern w:val="0"/>
          <w:szCs w:val="24"/>
        </w:rPr>
        <w:t>新科技組</w:t>
      </w:r>
    </w:p>
    <w:tbl>
      <w:tblPr>
        <w:tblW w:w="7260" w:type="dxa"/>
        <w:tblInd w:w="2086" w:type="dxa"/>
        <w:tblCellMar>
          <w:left w:w="10" w:type="dxa"/>
          <w:right w:w="10" w:type="dxa"/>
        </w:tblCellMar>
        <w:tblLook w:val="04A0" w:firstRow="1" w:lastRow="0" w:firstColumn="1" w:lastColumn="0" w:noHBand="0" w:noVBand="1"/>
      </w:tblPr>
      <w:tblGrid>
        <w:gridCol w:w="744"/>
        <w:gridCol w:w="1276"/>
        <w:gridCol w:w="4536"/>
        <w:gridCol w:w="704"/>
      </w:tblGrid>
      <w:tr w:rsidR="006F487D">
        <w:tblPrEx>
          <w:tblCellMar>
            <w:top w:w="0" w:type="dxa"/>
            <w:bottom w:w="0" w:type="dxa"/>
          </w:tblCellMar>
        </w:tblPrEx>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項次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rPr>
                <w:rFonts w:ascii="標楷體" w:eastAsia="標楷體" w:hAnsi="標楷體"/>
              </w:rPr>
            </w:pPr>
            <w:r>
              <w:rPr>
                <w:rFonts w:ascii="標楷體" w:eastAsia="標楷體" w:hAnsi="標楷體"/>
              </w:rPr>
              <w:t>評分項目</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評分重點</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配分</w:t>
            </w:r>
          </w:p>
        </w:tc>
      </w:tr>
      <w:tr w:rsidR="006F487D">
        <w:tblPrEx>
          <w:tblCellMar>
            <w:top w:w="0" w:type="dxa"/>
            <w:bottom w:w="0" w:type="dxa"/>
          </w:tblCellMar>
        </w:tblPrEx>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rPr>
                <w:rFonts w:ascii="標楷體" w:eastAsia="標楷體" w:hAnsi="標楷體"/>
              </w:rPr>
            </w:pPr>
            <w:r>
              <w:rPr>
                <w:rFonts w:ascii="標楷體" w:eastAsia="標楷體" w:hAnsi="標楷體"/>
              </w:rPr>
              <w:t>教學理念及完整性</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rPr>
                <w:rFonts w:ascii="標楷體" w:eastAsia="標楷體" w:hAnsi="標楷體"/>
              </w:rPr>
            </w:pPr>
            <w:r>
              <w:rPr>
                <w:rFonts w:ascii="標楷體" w:eastAsia="標楷體" w:hAnsi="標楷體"/>
              </w:rPr>
              <w:t>(1)</w:t>
            </w:r>
            <w:r>
              <w:rPr>
                <w:rFonts w:ascii="標楷體" w:eastAsia="標楷體" w:hAnsi="標楷體"/>
              </w:rPr>
              <w:t>實施跨學科及教學目標。</w:t>
            </w:r>
          </w:p>
          <w:p w:rsidR="006F487D" w:rsidRDefault="00770AF6">
            <w:pPr>
              <w:ind w:left="312" w:hanging="312"/>
              <w:rPr>
                <w:rFonts w:ascii="標楷體" w:eastAsia="標楷體" w:hAnsi="標楷體"/>
              </w:rPr>
            </w:pPr>
            <w:r>
              <w:rPr>
                <w:rFonts w:ascii="標楷體" w:eastAsia="標楷體" w:hAnsi="標楷體"/>
              </w:rPr>
              <w:t>(2)</w:t>
            </w:r>
            <w:r>
              <w:rPr>
                <w:rFonts w:ascii="標楷體" w:eastAsia="標楷體" w:hAnsi="標楷體"/>
              </w:rPr>
              <w:t>採用新科技的學科、內容與教學方式。</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20</w:t>
            </w:r>
            <w:r>
              <w:rPr>
                <w:rFonts w:ascii="標楷體" w:eastAsia="標楷體" w:hAnsi="標楷體"/>
              </w:rPr>
              <w:t>分</w:t>
            </w:r>
          </w:p>
        </w:tc>
      </w:tr>
      <w:tr w:rsidR="006F487D">
        <w:tblPrEx>
          <w:tblCellMar>
            <w:top w:w="0" w:type="dxa"/>
            <w:bottom w:w="0" w:type="dxa"/>
          </w:tblCellMar>
        </w:tblPrEx>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rPr>
                <w:rFonts w:ascii="標楷體" w:eastAsia="標楷體" w:hAnsi="標楷體"/>
              </w:rPr>
            </w:pPr>
            <w:r>
              <w:rPr>
                <w:rFonts w:ascii="標楷體" w:eastAsia="標楷體" w:hAnsi="標楷體"/>
              </w:rPr>
              <w:t>教學設計及創新性</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ind w:left="312" w:hanging="312"/>
              <w:rPr>
                <w:rFonts w:ascii="標楷體" w:eastAsia="標楷體" w:hAnsi="標楷體"/>
              </w:rPr>
            </w:pPr>
            <w:r>
              <w:rPr>
                <w:rFonts w:ascii="標楷體" w:eastAsia="標楷體" w:hAnsi="標楷體"/>
              </w:rPr>
              <w:t>(1)</w:t>
            </w:r>
            <w:r>
              <w:rPr>
                <w:rFonts w:ascii="標楷體" w:eastAsia="標楷體" w:hAnsi="標楷體"/>
              </w:rPr>
              <w:t>使用新科技及數位工具與資源導入學習活動內容。</w:t>
            </w:r>
          </w:p>
          <w:p w:rsidR="006F487D" w:rsidRDefault="00770AF6">
            <w:pPr>
              <w:ind w:left="312" w:hanging="312"/>
              <w:rPr>
                <w:rFonts w:ascii="標楷體" w:eastAsia="標楷體" w:hAnsi="標楷體"/>
              </w:rPr>
            </w:pPr>
            <w:r>
              <w:rPr>
                <w:rFonts w:ascii="標楷體" w:eastAsia="標楷體" w:hAnsi="標楷體"/>
              </w:rPr>
              <w:t>(2)</w:t>
            </w:r>
            <w:r>
              <w:rPr>
                <w:rFonts w:ascii="標楷體" w:eastAsia="標楷體" w:hAnsi="標楷體"/>
              </w:rPr>
              <w:t>教師與學生在活動中使用新科技及數位工具與資源促進教學模式內容。</w:t>
            </w:r>
          </w:p>
          <w:p w:rsidR="006F487D" w:rsidRDefault="00770AF6">
            <w:pPr>
              <w:ind w:left="312" w:hanging="312"/>
              <w:rPr>
                <w:rFonts w:ascii="標楷體" w:eastAsia="標楷體" w:hAnsi="標楷體"/>
              </w:rPr>
            </w:pPr>
            <w:r>
              <w:rPr>
                <w:rFonts w:ascii="標楷體" w:eastAsia="標楷體" w:hAnsi="標楷體"/>
              </w:rPr>
              <w:t>(3)</w:t>
            </w:r>
            <w:r>
              <w:rPr>
                <w:rFonts w:ascii="標楷體" w:eastAsia="標楷體" w:hAnsi="標楷體"/>
              </w:rPr>
              <w:t>使用教學策略於該課程應用之優勢。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40</w:t>
            </w:r>
            <w:r>
              <w:rPr>
                <w:rFonts w:ascii="標楷體" w:eastAsia="標楷體" w:hAnsi="標楷體"/>
              </w:rPr>
              <w:t>分</w:t>
            </w:r>
          </w:p>
        </w:tc>
      </w:tr>
      <w:tr w:rsidR="006F487D">
        <w:tblPrEx>
          <w:tblCellMar>
            <w:top w:w="0" w:type="dxa"/>
            <w:bottom w:w="0" w:type="dxa"/>
          </w:tblCellMar>
        </w:tblPrEx>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rPr>
                <w:rFonts w:ascii="標楷體" w:eastAsia="標楷體" w:hAnsi="標楷體"/>
              </w:rPr>
            </w:pPr>
            <w:r>
              <w:rPr>
                <w:rFonts w:ascii="標楷體" w:eastAsia="標楷體" w:hAnsi="標楷體"/>
              </w:rPr>
              <w:t>教學品質及流暢度</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rPr>
                <w:rFonts w:ascii="標楷體" w:eastAsia="標楷體" w:hAnsi="標楷體"/>
              </w:rPr>
            </w:pPr>
            <w:r>
              <w:rPr>
                <w:rFonts w:ascii="標楷體" w:eastAsia="標楷體" w:hAnsi="標楷體"/>
              </w:rPr>
              <w:t>(1)</w:t>
            </w:r>
            <w:r>
              <w:rPr>
                <w:rFonts w:ascii="標楷體" w:eastAsia="標楷體" w:hAnsi="標楷體"/>
              </w:rPr>
              <w:t>教學應用活動的創新度與啟發性</w:t>
            </w:r>
          </w:p>
          <w:p w:rsidR="006F487D" w:rsidRDefault="00770AF6">
            <w:pPr>
              <w:ind w:left="312" w:hanging="312"/>
              <w:rPr>
                <w:rFonts w:ascii="標楷體" w:eastAsia="標楷體" w:hAnsi="標楷體"/>
              </w:rPr>
            </w:pPr>
            <w:r>
              <w:rPr>
                <w:rFonts w:ascii="標楷體" w:eastAsia="標楷體" w:hAnsi="標楷體"/>
              </w:rPr>
              <w:t>(2)</w:t>
            </w:r>
            <w:r>
              <w:rPr>
                <w:rFonts w:ascii="標楷體" w:eastAsia="標楷體" w:hAnsi="標楷體"/>
              </w:rPr>
              <w:t>教學活動實施流暢度、可行性高及推廣性</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30</w:t>
            </w:r>
            <w:r>
              <w:rPr>
                <w:rFonts w:ascii="標楷體" w:eastAsia="標楷體" w:hAnsi="標楷體"/>
              </w:rPr>
              <w:t>分</w:t>
            </w:r>
          </w:p>
        </w:tc>
      </w:tr>
      <w:tr w:rsidR="006F487D">
        <w:tblPrEx>
          <w:tblCellMar>
            <w:top w:w="0" w:type="dxa"/>
            <w:bottom w:w="0" w:type="dxa"/>
          </w:tblCellMar>
        </w:tblPrEx>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lastRenderedPageBreak/>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rPr>
                <w:rFonts w:ascii="標楷體" w:eastAsia="標楷體" w:hAnsi="標楷體"/>
              </w:rPr>
            </w:pPr>
            <w:r>
              <w:rPr>
                <w:rFonts w:ascii="標楷體" w:eastAsia="標楷體" w:hAnsi="標楷體"/>
              </w:rPr>
              <w:t>教學資源應用</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rPr>
                <w:rFonts w:ascii="標楷體" w:eastAsia="標楷體" w:hAnsi="標楷體"/>
              </w:rPr>
            </w:pPr>
            <w:r>
              <w:rPr>
                <w:rFonts w:ascii="標楷體" w:eastAsia="標楷體" w:hAnsi="標楷體"/>
              </w:rPr>
              <w:t>使用親師生平台與資源導入活動內容</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widowControl/>
              <w:jc w:val="center"/>
              <w:rPr>
                <w:rFonts w:ascii="標楷體" w:eastAsia="標楷體" w:hAnsi="標楷體"/>
              </w:rPr>
            </w:pPr>
            <w:r>
              <w:rPr>
                <w:rFonts w:ascii="標楷體" w:eastAsia="標楷體" w:hAnsi="標楷體"/>
              </w:rPr>
              <w:t>10</w:t>
            </w:r>
            <w:r>
              <w:rPr>
                <w:rFonts w:ascii="標楷體" w:eastAsia="標楷體" w:hAnsi="標楷體"/>
              </w:rPr>
              <w:t>分</w:t>
            </w:r>
          </w:p>
        </w:tc>
      </w:tr>
    </w:tbl>
    <w:p w:rsidR="006F487D" w:rsidRDefault="00770AF6">
      <w:pPr>
        <w:widowControl/>
        <w:ind w:left="2086" w:hanging="600"/>
        <w:rPr>
          <w:rFonts w:ascii="標楷體" w:eastAsia="標楷體" w:hAnsi="標楷體" w:cs="新細明體"/>
          <w:kern w:val="0"/>
          <w:szCs w:val="24"/>
        </w:rPr>
      </w:pPr>
      <w:r>
        <w:rPr>
          <w:rFonts w:ascii="標楷體" w:eastAsia="標楷體" w:hAnsi="標楷體" w:cs="新細明體"/>
          <w:kern w:val="0"/>
          <w:szCs w:val="24"/>
        </w:rPr>
        <w:t>（</w:t>
      </w:r>
      <w:r>
        <w:rPr>
          <w:rFonts w:ascii="標楷體" w:eastAsia="標楷體" w:hAnsi="標楷體" w:cs="新細明體"/>
          <w:kern w:val="0"/>
          <w:szCs w:val="24"/>
        </w:rPr>
        <w:t>5</w:t>
      </w:r>
      <w:r>
        <w:rPr>
          <w:rFonts w:ascii="標楷體" w:eastAsia="標楷體" w:hAnsi="標楷體" w:cs="新細明體"/>
          <w:kern w:val="0"/>
          <w:szCs w:val="24"/>
        </w:rPr>
        <w:t>）審查結果預定</w:t>
      </w:r>
      <w:r>
        <w:rPr>
          <w:rFonts w:ascii="標楷體" w:eastAsia="標楷體" w:hAnsi="標楷體" w:cs="新細明體"/>
          <w:kern w:val="0"/>
          <w:szCs w:val="24"/>
        </w:rPr>
        <w:t>113</w:t>
      </w:r>
      <w:r>
        <w:rPr>
          <w:rFonts w:ascii="標楷體" w:eastAsia="標楷體" w:hAnsi="標楷體" w:cs="新細明體"/>
          <w:kern w:val="0"/>
          <w:szCs w:val="24"/>
        </w:rPr>
        <w:t>年</w:t>
      </w:r>
      <w:r>
        <w:rPr>
          <w:rFonts w:ascii="標楷體" w:eastAsia="標楷體" w:hAnsi="標楷體" w:cs="新細明體"/>
          <w:kern w:val="0"/>
          <w:szCs w:val="24"/>
        </w:rPr>
        <w:t>2</w:t>
      </w:r>
      <w:r>
        <w:rPr>
          <w:rFonts w:ascii="標楷體" w:eastAsia="標楷體" w:hAnsi="標楷體" w:cs="新細明體"/>
          <w:kern w:val="0"/>
          <w:szCs w:val="24"/>
        </w:rPr>
        <w:t>月</w:t>
      </w:r>
      <w:r>
        <w:rPr>
          <w:rFonts w:ascii="標楷體" w:eastAsia="標楷體" w:hAnsi="標楷體" w:cs="新細明體"/>
          <w:kern w:val="0"/>
          <w:szCs w:val="24"/>
        </w:rPr>
        <w:t>16</w:t>
      </w:r>
      <w:r>
        <w:rPr>
          <w:rFonts w:ascii="標楷體" w:eastAsia="標楷體" w:hAnsi="標楷體" w:cs="新細明體"/>
          <w:kern w:val="0"/>
          <w:szCs w:val="24"/>
        </w:rPr>
        <w:t>日</w:t>
      </w:r>
      <w:r>
        <w:rPr>
          <w:rFonts w:ascii="標楷體" w:eastAsia="標楷體" w:hAnsi="標楷體" w:cs="新細明體"/>
          <w:kern w:val="0"/>
          <w:szCs w:val="24"/>
        </w:rPr>
        <w:t>(</w:t>
      </w:r>
      <w:r>
        <w:rPr>
          <w:rFonts w:ascii="標楷體" w:eastAsia="標楷體" w:hAnsi="標楷體" w:cs="新細明體"/>
          <w:kern w:val="0"/>
          <w:szCs w:val="24"/>
        </w:rPr>
        <w:t>星期五</w:t>
      </w:r>
      <w:r>
        <w:rPr>
          <w:rFonts w:ascii="標楷體" w:eastAsia="標楷體" w:hAnsi="標楷體" w:cs="新細明體"/>
          <w:kern w:val="0"/>
          <w:szCs w:val="24"/>
        </w:rPr>
        <w:t>)</w:t>
      </w:r>
      <w:r>
        <w:rPr>
          <w:rFonts w:ascii="標楷體" w:eastAsia="標楷體" w:hAnsi="標楷體" w:cs="新細明體"/>
          <w:kern w:val="0"/>
          <w:szCs w:val="24"/>
        </w:rPr>
        <w:t>前公布。</w:t>
      </w:r>
    </w:p>
    <w:p w:rsidR="006F487D" w:rsidRDefault="00770AF6">
      <w:pPr>
        <w:widowControl/>
        <w:ind w:firstLine="1274"/>
      </w:pPr>
      <w:r>
        <w:rPr>
          <w:rFonts w:ascii="標楷體" w:eastAsia="標楷體" w:hAnsi="標楷體" w:cs="新細明體"/>
          <w:kern w:val="0"/>
          <w:szCs w:val="24"/>
        </w:rPr>
        <w:t>3.</w:t>
      </w:r>
      <w:r>
        <w:rPr>
          <w:rFonts w:ascii="標楷體" w:eastAsia="標楷體" w:hAnsi="標楷體"/>
        </w:rPr>
        <w:t>稿件規範：</w:t>
      </w:r>
    </w:p>
    <w:p w:rsidR="006F487D" w:rsidRDefault="00770AF6">
      <w:pPr>
        <w:pStyle w:val="a3"/>
        <w:numPr>
          <w:ilvl w:val="3"/>
          <w:numId w:val="10"/>
        </w:numPr>
        <w:rPr>
          <w:rFonts w:ascii="標楷體" w:eastAsia="標楷體" w:hAnsi="標楷體" w:cs="新細明體"/>
          <w:kern w:val="0"/>
        </w:rPr>
      </w:pPr>
      <w:r>
        <w:rPr>
          <w:rFonts w:ascii="標楷體" w:eastAsia="標楷體" w:hAnsi="標楷體" w:cs="新細明體"/>
          <w:kern w:val="0"/>
        </w:rPr>
        <w:t>除繳交完整教案，並請依規定填寫各項資料（附件</w:t>
      </w:r>
      <w:r>
        <w:rPr>
          <w:rFonts w:ascii="標楷體" w:eastAsia="標楷體" w:hAnsi="標楷體" w:cs="新細明體"/>
          <w:kern w:val="0"/>
        </w:rPr>
        <w:t>1</w:t>
      </w:r>
      <w:r>
        <w:rPr>
          <w:rFonts w:ascii="標楷體" w:eastAsia="標楷體" w:hAnsi="標楷體" w:cs="新細明體"/>
          <w:kern w:val="0"/>
        </w:rPr>
        <w:t>～</w:t>
      </w:r>
      <w:r>
        <w:rPr>
          <w:rFonts w:ascii="標楷體" w:eastAsia="標楷體" w:hAnsi="標楷體" w:cs="新細明體"/>
          <w:kern w:val="0"/>
        </w:rPr>
        <w:t>3</w:t>
      </w:r>
      <w:r>
        <w:rPr>
          <w:rFonts w:ascii="標楷體" w:eastAsia="標楷體" w:hAnsi="標楷體" w:cs="新細明體"/>
          <w:kern w:val="0"/>
        </w:rPr>
        <w:t>）。</w:t>
      </w:r>
    </w:p>
    <w:p w:rsidR="006F487D" w:rsidRDefault="00770AF6">
      <w:pPr>
        <w:pStyle w:val="a3"/>
        <w:ind w:left="1560"/>
        <w:rPr>
          <w:rFonts w:ascii="標楷體" w:eastAsia="標楷體" w:hAnsi="標楷體" w:cs="新細明體"/>
          <w:kern w:val="0"/>
        </w:rPr>
      </w:pPr>
      <w:r>
        <w:rPr>
          <w:rFonts w:ascii="標楷體" w:eastAsia="標楷體" w:hAnsi="標楷體" w:cs="新細明體"/>
          <w:kern w:val="0"/>
        </w:rPr>
        <w:t xml:space="preserve">(2)  </w:t>
      </w:r>
      <w:r>
        <w:rPr>
          <w:rFonts w:ascii="標楷體" w:eastAsia="標楷體" w:hAnsi="標楷體" w:cs="新細明體"/>
          <w:kern w:val="0"/>
        </w:rPr>
        <w:t>形式審查後，若發現表件資料不全，該教案將不予受理。</w:t>
      </w:r>
    </w:p>
    <w:p w:rsidR="006F487D" w:rsidRDefault="00770AF6">
      <w:pPr>
        <w:tabs>
          <w:tab w:val="right" w:pos="1134"/>
          <w:tab w:val="left" w:pos="1276"/>
          <w:tab w:val="left" w:pos="1560"/>
        </w:tabs>
        <w:ind w:left="566"/>
        <w:rPr>
          <w:rFonts w:ascii="標楷體" w:eastAsia="標楷體" w:hAnsi="標楷體"/>
          <w:szCs w:val="24"/>
        </w:rPr>
      </w:pPr>
      <w:r>
        <w:rPr>
          <w:rFonts w:ascii="標楷體" w:eastAsia="標楷體" w:hAnsi="標楷體"/>
          <w:szCs w:val="24"/>
        </w:rPr>
        <w:t>(</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階段：數位學習創新教案頒獎及發表活動</w:t>
      </w:r>
    </w:p>
    <w:p w:rsidR="006F487D" w:rsidRDefault="00770AF6">
      <w:pPr>
        <w:widowControl/>
        <w:ind w:left="1560" w:hanging="283"/>
        <w:jc w:val="both"/>
      </w:pPr>
      <w:r>
        <w:rPr>
          <w:rFonts w:ascii="標楷體" w:eastAsia="標楷體" w:hAnsi="標楷體" w:cs="新細明體"/>
          <w:kern w:val="0"/>
          <w:szCs w:val="24"/>
        </w:rPr>
        <w:t>1.</w:t>
      </w:r>
      <w:r>
        <w:rPr>
          <w:rFonts w:ascii="標楷體" w:eastAsia="標楷體" w:hAnsi="標楷體" w:cs="新細明體"/>
          <w:kern w:val="0"/>
          <w:szCs w:val="24"/>
        </w:rPr>
        <w:t>時間：配合教育局規劃之時間，參加教師核予公假，課</w:t>
      </w:r>
      <w:proofErr w:type="gramStart"/>
      <w:r>
        <w:rPr>
          <w:rFonts w:ascii="標楷體" w:eastAsia="標楷體" w:hAnsi="標楷體" w:cs="新細明體"/>
          <w:kern w:val="0"/>
          <w:szCs w:val="24"/>
        </w:rPr>
        <w:t>務</w:t>
      </w:r>
      <w:proofErr w:type="gramEnd"/>
      <w:r>
        <w:rPr>
          <w:rFonts w:ascii="標楷體" w:eastAsia="標楷體" w:hAnsi="標楷體" w:cs="新細明體"/>
          <w:kern w:val="0"/>
          <w:szCs w:val="24"/>
        </w:rPr>
        <w:t>派代，實施辦法另函通知。</w:t>
      </w:r>
    </w:p>
    <w:p w:rsidR="006F487D" w:rsidRDefault="00770AF6">
      <w:pPr>
        <w:widowControl/>
        <w:ind w:left="1560" w:hanging="283"/>
        <w:jc w:val="both"/>
      </w:pPr>
      <w:r>
        <w:rPr>
          <w:rFonts w:ascii="標楷體" w:eastAsia="標楷體" w:hAnsi="標楷體" w:cs="新細明體"/>
          <w:kern w:val="0"/>
          <w:szCs w:val="24"/>
        </w:rPr>
        <w:t>2.</w:t>
      </w:r>
      <w:r>
        <w:rPr>
          <w:rFonts w:ascii="標楷體" w:eastAsia="標楷體" w:hAnsi="標楷體" w:cs="新細明體"/>
          <w:kern w:val="0"/>
          <w:szCs w:val="24"/>
        </w:rPr>
        <w:t>活動方式：</w:t>
      </w:r>
      <w:r>
        <w:rPr>
          <w:rFonts w:ascii="標楷體" w:eastAsia="標楷體" w:hAnsi="標楷體"/>
        </w:rPr>
        <w:t>由承辦單位辦理成果發表會，邀請榮獲特優教師分享得獎教案。</w:t>
      </w:r>
    </w:p>
    <w:p w:rsidR="006F487D" w:rsidRDefault="00770AF6">
      <w:pPr>
        <w:ind w:firstLine="1274"/>
        <w:rPr>
          <w:rFonts w:ascii="標楷體" w:eastAsia="標楷體" w:hAnsi="標楷體" w:cs="新細明體"/>
          <w:kern w:val="0"/>
          <w:szCs w:val="24"/>
        </w:rPr>
      </w:pPr>
      <w:r>
        <w:rPr>
          <w:rFonts w:ascii="標楷體" w:eastAsia="標楷體" w:hAnsi="標楷體" w:cs="新細明體"/>
          <w:kern w:val="0"/>
          <w:szCs w:val="24"/>
        </w:rPr>
        <w:t>3.</w:t>
      </w:r>
      <w:r>
        <w:rPr>
          <w:rFonts w:ascii="標楷體" w:eastAsia="標楷體" w:hAnsi="標楷體" w:cs="新細明體"/>
          <w:kern w:val="0"/>
          <w:szCs w:val="24"/>
        </w:rPr>
        <w:t>發表方式：簡報、教學分享。</w:t>
      </w:r>
    </w:p>
    <w:p w:rsidR="006F487D" w:rsidRDefault="00770AF6">
      <w:pPr>
        <w:spacing w:line="360" w:lineRule="exact"/>
        <w:rPr>
          <w:rFonts w:ascii="標楷體" w:eastAsia="標楷體" w:hAnsi="標楷體"/>
          <w:sz w:val="28"/>
          <w:szCs w:val="28"/>
        </w:rPr>
      </w:pPr>
      <w:r>
        <w:rPr>
          <w:rFonts w:ascii="標楷體" w:eastAsia="標楷體" w:hAnsi="標楷體"/>
          <w:sz w:val="28"/>
          <w:szCs w:val="28"/>
        </w:rPr>
        <w:t>六、參加人員：</w:t>
      </w:r>
    </w:p>
    <w:p w:rsidR="006F487D" w:rsidRDefault="00770AF6">
      <w:pPr>
        <w:tabs>
          <w:tab w:val="left" w:pos="-1649"/>
          <w:tab w:val="left" w:pos="-1365"/>
        </w:tabs>
        <w:ind w:firstLine="566"/>
        <w:rPr>
          <w:rFonts w:ascii="標楷體" w:eastAsia="標楷體" w:hAnsi="標楷體"/>
          <w:szCs w:val="24"/>
        </w:rPr>
      </w:pP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本市國民中小學在職教師（含代理、代課、兼課教師）。</w:t>
      </w:r>
    </w:p>
    <w:p w:rsidR="006F487D" w:rsidRDefault="00770AF6">
      <w:pPr>
        <w:tabs>
          <w:tab w:val="left" w:pos="-1649"/>
          <w:tab w:val="left" w:pos="-1365"/>
        </w:tabs>
        <w:ind w:left="988" w:hanging="422"/>
        <w:jc w:val="both"/>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本市本市智慧學習典範學校、教育部</w:t>
      </w:r>
      <w:r>
        <w:rPr>
          <w:rFonts w:ascii="標楷體" w:eastAsia="標楷體" w:hAnsi="標楷體"/>
          <w:szCs w:val="24"/>
        </w:rPr>
        <w:t>5G</w:t>
      </w:r>
      <w:r>
        <w:rPr>
          <w:rFonts w:ascii="標楷體" w:eastAsia="標楷體" w:hAnsi="標楷體"/>
          <w:szCs w:val="24"/>
        </w:rPr>
        <w:t>智慧學習學校、教育部</w:t>
      </w:r>
      <w:r>
        <w:rPr>
          <w:rFonts w:ascii="標楷體" w:eastAsia="標楷體" w:hAnsi="標楷體"/>
          <w:szCs w:val="24"/>
        </w:rPr>
        <w:t>5G</w:t>
      </w:r>
      <w:r>
        <w:rPr>
          <w:rFonts w:ascii="標楷體" w:eastAsia="標楷體" w:hAnsi="標楷體"/>
          <w:szCs w:val="24"/>
        </w:rPr>
        <w:t>新科技示範學校，每校務必繳交教案參加徵選。</w:t>
      </w:r>
    </w:p>
    <w:p w:rsidR="006F487D" w:rsidRDefault="00770AF6">
      <w:pPr>
        <w:pStyle w:val="a3"/>
        <w:numPr>
          <w:ilvl w:val="0"/>
          <w:numId w:val="11"/>
        </w:numPr>
      </w:pPr>
      <w:r>
        <w:rPr>
          <w:rFonts w:ascii="標楷體" w:eastAsia="標楷體" w:hAnsi="標楷體"/>
          <w:sz w:val="28"/>
          <w:szCs w:val="28"/>
        </w:rPr>
        <w:t>獎勵：</w:t>
      </w:r>
    </w:p>
    <w:p w:rsidR="006F487D" w:rsidRDefault="00770AF6">
      <w:pPr>
        <w:pStyle w:val="a3"/>
        <w:numPr>
          <w:ilvl w:val="0"/>
          <w:numId w:val="12"/>
        </w:numPr>
        <w:tabs>
          <w:tab w:val="right" w:pos="-12308"/>
          <w:tab w:val="left" w:pos="-12024"/>
        </w:tabs>
        <w:ind w:right="-1"/>
        <w:jc w:val="both"/>
        <w:rPr>
          <w:rFonts w:ascii="標楷體" w:eastAsia="標楷體" w:hAnsi="標楷體"/>
        </w:rPr>
      </w:pPr>
      <w:r>
        <w:rPr>
          <w:rFonts w:ascii="標楷體" w:eastAsia="標楷體" w:hAnsi="標楷體"/>
        </w:rPr>
        <w:t>由承辦單位聘請學者專家依第</w:t>
      </w:r>
      <w:r>
        <w:rPr>
          <w:rFonts w:ascii="標楷體" w:eastAsia="標楷體" w:hAnsi="標楷體"/>
        </w:rPr>
        <w:t>2</w:t>
      </w:r>
      <w:r>
        <w:rPr>
          <w:rFonts w:ascii="標楷體" w:eastAsia="標楷體" w:hAnsi="標楷體"/>
        </w:rPr>
        <w:t>階段教案評選優良教案設計，獲獎團隊教師依據「公立高級中等以下學校校長成績考核辦法」第</w:t>
      </w:r>
      <w:r>
        <w:rPr>
          <w:rFonts w:ascii="標楷體" w:eastAsia="標楷體" w:hAnsi="標楷體"/>
        </w:rPr>
        <w:t>7</w:t>
      </w:r>
      <w:r>
        <w:rPr>
          <w:rFonts w:ascii="標楷體" w:eastAsia="標楷體" w:hAnsi="標楷體"/>
        </w:rPr>
        <w:t>條、「公立高級中等以下學校教師成績考核辦法」第</w:t>
      </w:r>
      <w:r>
        <w:rPr>
          <w:rFonts w:ascii="標楷體" w:eastAsia="標楷體" w:hAnsi="標楷體"/>
        </w:rPr>
        <w:t>6</w:t>
      </w:r>
      <w:r>
        <w:rPr>
          <w:rFonts w:ascii="標楷體" w:eastAsia="標楷體" w:hAnsi="標楷體"/>
        </w:rPr>
        <w:t>條，暨「新北市政府所屬各級學校及幼兒園辦理教師敘獎處理原則」附表第</w:t>
      </w:r>
      <w:r>
        <w:rPr>
          <w:rFonts w:ascii="標楷體" w:eastAsia="標楷體" w:hAnsi="標楷體"/>
        </w:rPr>
        <w:t>13</w:t>
      </w:r>
      <w:r>
        <w:rPr>
          <w:rFonts w:ascii="標楷體" w:eastAsia="標楷體" w:hAnsi="標楷體"/>
        </w:rPr>
        <w:t>項</w:t>
      </w:r>
      <w:r>
        <w:rPr>
          <w:rFonts w:ascii="標楷體" w:eastAsia="標楷體" w:hAnsi="標楷體"/>
        </w:rPr>
        <w:t>(</w:t>
      </w:r>
      <w:r>
        <w:rPr>
          <w:rFonts w:ascii="標楷體" w:eastAsia="標楷體" w:hAnsi="標楷體"/>
        </w:rPr>
        <w:t>四</w:t>
      </w:r>
      <w:r>
        <w:rPr>
          <w:rFonts w:ascii="標楷體" w:eastAsia="標楷體" w:hAnsi="標楷體"/>
        </w:rPr>
        <w:t xml:space="preserve">) </w:t>
      </w:r>
      <w:r>
        <w:rPr>
          <w:rFonts w:ascii="標楷體" w:eastAsia="標楷體" w:hAnsi="標楷體"/>
        </w:rPr>
        <w:t>「參加人員」之規定予以敘獎</w:t>
      </w:r>
      <w:proofErr w:type="gramStart"/>
      <w:r>
        <w:rPr>
          <w:rFonts w:ascii="標楷體" w:eastAsia="標楷體" w:hAnsi="標楷體"/>
        </w:rPr>
        <w:t>（</w:t>
      </w:r>
      <w:proofErr w:type="gramEnd"/>
      <w:r>
        <w:rPr>
          <w:rFonts w:ascii="標楷體" w:eastAsia="標楷體" w:hAnsi="標楷體"/>
        </w:rPr>
        <w:t>特優比照第</w:t>
      </w:r>
      <w:r>
        <w:rPr>
          <w:rFonts w:ascii="標楷體" w:eastAsia="標楷體" w:hAnsi="標楷體"/>
        </w:rPr>
        <w:t>1</w:t>
      </w:r>
      <w:r>
        <w:rPr>
          <w:rFonts w:ascii="標楷體" w:eastAsia="標楷體" w:hAnsi="標楷體"/>
        </w:rPr>
        <w:t>名，嘉獎</w:t>
      </w:r>
      <w:r>
        <w:rPr>
          <w:rFonts w:ascii="標楷體" w:eastAsia="標楷體" w:hAnsi="標楷體"/>
        </w:rPr>
        <w:t>2</w:t>
      </w:r>
      <w:r>
        <w:rPr>
          <w:rFonts w:ascii="標楷體" w:eastAsia="標楷體" w:hAnsi="標楷體"/>
        </w:rPr>
        <w:t>次、優等比照第</w:t>
      </w:r>
      <w:r>
        <w:rPr>
          <w:rFonts w:ascii="標楷體" w:eastAsia="標楷體" w:hAnsi="標楷體"/>
        </w:rPr>
        <w:t>2</w:t>
      </w:r>
      <w:r>
        <w:rPr>
          <w:rFonts w:ascii="標楷體" w:eastAsia="標楷體" w:hAnsi="標楷體"/>
        </w:rPr>
        <w:t>名、甲等比照第</w:t>
      </w:r>
      <w:r>
        <w:rPr>
          <w:rFonts w:ascii="標楷體" w:eastAsia="標楷體" w:hAnsi="標楷體"/>
        </w:rPr>
        <w:t>3</w:t>
      </w:r>
      <w:r>
        <w:rPr>
          <w:rFonts w:ascii="標楷體" w:eastAsia="標楷體" w:hAnsi="標楷體"/>
        </w:rPr>
        <w:t>名，嘉獎</w:t>
      </w:r>
      <w:r>
        <w:rPr>
          <w:rFonts w:ascii="標楷體" w:eastAsia="標楷體" w:hAnsi="標楷體"/>
        </w:rPr>
        <w:t>1</w:t>
      </w:r>
      <w:r>
        <w:rPr>
          <w:rFonts w:ascii="標楷體" w:eastAsia="標楷體" w:hAnsi="標楷體"/>
        </w:rPr>
        <w:t>次</w:t>
      </w:r>
      <w:r>
        <w:rPr>
          <w:rFonts w:ascii="標楷體" w:eastAsia="標楷體" w:hAnsi="標楷體"/>
        </w:rPr>
        <w:t>。）</w:t>
      </w:r>
    </w:p>
    <w:p w:rsidR="006F487D" w:rsidRDefault="00770AF6">
      <w:pPr>
        <w:pStyle w:val="a3"/>
        <w:numPr>
          <w:ilvl w:val="0"/>
          <w:numId w:val="12"/>
        </w:numPr>
        <w:tabs>
          <w:tab w:val="right" w:pos="-12308"/>
          <w:tab w:val="left" w:pos="-12024"/>
        </w:tabs>
        <w:ind w:right="-1"/>
        <w:jc w:val="both"/>
      </w:pPr>
      <w:r>
        <w:rPr>
          <w:rFonts w:ascii="標楷體" w:eastAsia="標楷體" w:hAnsi="標楷體" w:cs="新細明體"/>
          <w:kern w:val="0"/>
        </w:rPr>
        <w:t>徵選方式</w:t>
      </w:r>
      <w:r>
        <w:rPr>
          <w:rFonts w:ascii="標楷體" w:eastAsia="標楷體" w:hAnsi="標楷體"/>
        </w:rPr>
        <w:t>：</w:t>
      </w:r>
    </w:p>
    <w:p w:rsidR="006F487D" w:rsidRDefault="00770AF6">
      <w:pPr>
        <w:pStyle w:val="a3"/>
        <w:numPr>
          <w:ilvl w:val="1"/>
          <w:numId w:val="12"/>
        </w:numPr>
        <w:tabs>
          <w:tab w:val="right" w:pos="-5430"/>
          <w:tab w:val="left" w:pos="-5146"/>
        </w:tabs>
        <w:ind w:left="1276" w:right="-1" w:hanging="284"/>
        <w:jc w:val="both"/>
      </w:pPr>
      <w:r>
        <w:rPr>
          <w:rFonts w:ascii="標楷體" w:eastAsia="標楷體" w:hAnsi="標楷體" w:cs="新細明體"/>
          <w:kern w:val="0"/>
        </w:rPr>
        <w:t>分自主學習組及</w:t>
      </w:r>
      <w:r>
        <w:rPr>
          <w:rFonts w:ascii="標楷體" w:eastAsia="標楷體" w:hAnsi="標楷體" w:cs="新細明體"/>
          <w:kern w:val="0"/>
        </w:rPr>
        <w:t>PBL</w:t>
      </w:r>
      <w:r>
        <w:rPr>
          <w:rFonts w:ascii="標楷體" w:eastAsia="標楷體" w:hAnsi="標楷體" w:cs="新細明體"/>
          <w:kern w:val="0"/>
        </w:rPr>
        <w:t>學習組、國中小階段別參加徵選，不分領域或議題評選優良教案，實際獎勵名額得依評選結果由評選委員會酌以調整。</w:t>
      </w:r>
    </w:p>
    <w:p w:rsidR="006F487D" w:rsidRDefault="00770AF6">
      <w:pPr>
        <w:pStyle w:val="a3"/>
        <w:numPr>
          <w:ilvl w:val="1"/>
          <w:numId w:val="12"/>
        </w:numPr>
        <w:tabs>
          <w:tab w:val="right" w:pos="-5430"/>
          <w:tab w:val="left" w:pos="-5146"/>
        </w:tabs>
        <w:ind w:left="1276" w:right="-1" w:hanging="283"/>
        <w:jc w:val="both"/>
      </w:pPr>
      <w:r>
        <w:rPr>
          <w:rFonts w:ascii="標楷體" w:eastAsia="標楷體" w:hAnsi="標楷體" w:cs="新細明體"/>
          <w:kern w:val="0"/>
        </w:rPr>
        <w:t>自主學習及</w:t>
      </w:r>
      <w:r>
        <w:rPr>
          <w:rFonts w:ascii="標楷體" w:eastAsia="標楷體" w:hAnsi="標楷體" w:cs="新細明體"/>
          <w:kern w:val="0"/>
        </w:rPr>
        <w:t>PBL</w:t>
      </w:r>
      <w:r>
        <w:rPr>
          <w:rFonts w:ascii="標楷體" w:eastAsia="標楷體" w:hAnsi="標楷體" w:cs="新細明體"/>
          <w:kern w:val="0"/>
        </w:rPr>
        <w:t>學習組徵選組數，擇優錄取予以獎勵，獎勵標準如下</w:t>
      </w:r>
      <w:r>
        <w:rPr>
          <w:rFonts w:ascii="標楷體" w:eastAsia="標楷體" w:hAnsi="標楷體"/>
        </w:rPr>
        <w:t>：</w:t>
      </w:r>
    </w:p>
    <w:p w:rsidR="006F487D" w:rsidRDefault="00770AF6">
      <w:pPr>
        <w:tabs>
          <w:tab w:val="right" w:pos="-4384"/>
          <w:tab w:val="left" w:pos="-4100"/>
        </w:tabs>
        <w:ind w:left="1680" w:hanging="480"/>
        <w:jc w:val="both"/>
      </w:pPr>
      <w:r>
        <w:rPr>
          <w:rFonts w:ascii="標楷體" w:eastAsia="標楷體" w:hAnsi="標楷體"/>
        </w:rPr>
        <w:t>(1)</w:t>
      </w:r>
      <w:r>
        <w:rPr>
          <w:rFonts w:ascii="標楷體" w:eastAsia="標楷體" w:hAnsi="標楷體"/>
        </w:rPr>
        <w:t>報名審查通過即</w:t>
      </w:r>
      <w:proofErr w:type="gramStart"/>
      <w:r>
        <w:rPr>
          <w:rFonts w:ascii="標楷體" w:eastAsia="標楷體" w:hAnsi="標楷體"/>
        </w:rPr>
        <w:t>核予</w:t>
      </w:r>
      <w:r>
        <w:rPr>
          <w:rFonts w:ascii="標楷體" w:eastAsia="標楷體" w:hAnsi="標楷體" w:cs="新細明體"/>
          <w:kern w:val="0"/>
        </w:rPr>
        <w:t>親師生</w:t>
      </w:r>
      <w:proofErr w:type="gramEnd"/>
      <w:r>
        <w:rPr>
          <w:rFonts w:ascii="標楷體" w:eastAsia="標楷體" w:hAnsi="標楷體" w:cs="新細明體"/>
          <w:kern w:val="0"/>
        </w:rPr>
        <w:t>平台積點數</w:t>
      </w:r>
      <w:r>
        <w:rPr>
          <w:rFonts w:ascii="標楷體" w:eastAsia="標楷體" w:hAnsi="標楷體" w:cs="新細明體"/>
          <w:kern w:val="0"/>
        </w:rPr>
        <w:t>1,000</w:t>
      </w:r>
      <w:r>
        <w:rPr>
          <w:rFonts w:ascii="標楷體" w:eastAsia="標楷體" w:hAnsi="標楷體" w:cs="新細明體"/>
          <w:kern w:val="0"/>
        </w:rPr>
        <w:t>點。</w:t>
      </w:r>
    </w:p>
    <w:p w:rsidR="006F487D" w:rsidRDefault="00770AF6">
      <w:pPr>
        <w:tabs>
          <w:tab w:val="right" w:pos="-4384"/>
          <w:tab w:val="left" w:pos="-4100"/>
        </w:tabs>
        <w:ind w:left="1560" w:hanging="360"/>
        <w:jc w:val="both"/>
      </w:pPr>
      <w:r>
        <w:rPr>
          <w:rFonts w:ascii="標楷體" w:eastAsia="標楷體" w:hAnsi="標楷體"/>
        </w:rPr>
        <w:t>(2)</w:t>
      </w:r>
      <w:r>
        <w:rPr>
          <w:rFonts w:ascii="標楷體" w:eastAsia="標楷體" w:hAnsi="標楷體" w:cs="新細明體"/>
          <w:kern w:val="0"/>
        </w:rPr>
        <w:t>特優</w:t>
      </w:r>
      <w:r>
        <w:rPr>
          <w:rFonts w:ascii="標楷體" w:eastAsia="標楷體" w:hAnsi="標楷體" w:cs="新細明體"/>
          <w:kern w:val="0"/>
        </w:rPr>
        <w:t>(</w:t>
      </w:r>
      <w:r>
        <w:rPr>
          <w:rFonts w:ascii="標楷體" w:eastAsia="標楷體" w:hAnsi="標楷體" w:cs="新細明體"/>
          <w:kern w:val="0"/>
        </w:rPr>
        <w:t>三組共計</w:t>
      </w:r>
      <w:r>
        <w:rPr>
          <w:rFonts w:ascii="標楷體" w:eastAsia="標楷體" w:hAnsi="標楷體" w:cs="新細明體"/>
          <w:kern w:val="0"/>
        </w:rPr>
        <w:t>10</w:t>
      </w:r>
      <w:r>
        <w:rPr>
          <w:rFonts w:ascii="標楷體" w:eastAsia="標楷體" w:hAnsi="標楷體" w:cs="新細明體"/>
          <w:kern w:val="0"/>
        </w:rPr>
        <w:t>件</w:t>
      </w:r>
      <w:r>
        <w:rPr>
          <w:rFonts w:ascii="標楷體" w:eastAsia="標楷體" w:hAnsi="標楷體" w:cs="新細明體"/>
          <w:kern w:val="0"/>
        </w:rPr>
        <w:t>)</w:t>
      </w:r>
      <w:r>
        <w:rPr>
          <w:rFonts w:ascii="標楷體" w:eastAsia="標楷體" w:hAnsi="標楷體" w:cs="新細明體"/>
          <w:kern w:val="0"/>
        </w:rPr>
        <w:t>核予嘉獎</w:t>
      </w:r>
      <w:r>
        <w:rPr>
          <w:rFonts w:ascii="標楷體" w:eastAsia="標楷體" w:hAnsi="標楷體" w:cs="新細明體"/>
          <w:kern w:val="0"/>
        </w:rPr>
        <w:t>2</w:t>
      </w:r>
      <w:r>
        <w:rPr>
          <w:rFonts w:ascii="標楷體" w:eastAsia="標楷體" w:hAnsi="標楷體" w:cs="新細明體"/>
          <w:kern w:val="0"/>
        </w:rPr>
        <w:t>次，另頒予獎狀乙紙，</w:t>
      </w:r>
      <w:proofErr w:type="gramStart"/>
      <w:r>
        <w:rPr>
          <w:rFonts w:ascii="標楷體" w:eastAsia="標楷體" w:hAnsi="標楷體" w:cs="新細明體"/>
          <w:kern w:val="0"/>
        </w:rPr>
        <w:t>核予親師生</w:t>
      </w:r>
      <w:proofErr w:type="gramEnd"/>
      <w:r>
        <w:rPr>
          <w:rFonts w:ascii="標楷體" w:eastAsia="標楷體" w:hAnsi="標楷體" w:cs="新細明體"/>
          <w:kern w:val="0"/>
        </w:rPr>
        <w:t>平台積點數</w:t>
      </w:r>
      <w:r>
        <w:rPr>
          <w:rFonts w:ascii="標楷體" w:eastAsia="標楷體" w:hAnsi="標楷體" w:cs="新細明體"/>
          <w:kern w:val="0"/>
        </w:rPr>
        <w:t>30,000</w:t>
      </w:r>
      <w:r>
        <w:rPr>
          <w:rFonts w:ascii="標楷體" w:eastAsia="標楷體" w:hAnsi="標楷體" w:cs="新細明體"/>
          <w:kern w:val="0"/>
        </w:rPr>
        <w:t>點。</w:t>
      </w:r>
    </w:p>
    <w:p w:rsidR="006F487D" w:rsidRDefault="00770AF6">
      <w:pPr>
        <w:tabs>
          <w:tab w:val="right" w:pos="-4384"/>
          <w:tab w:val="left" w:pos="-4100"/>
        </w:tabs>
        <w:ind w:left="1560" w:hanging="360"/>
        <w:jc w:val="both"/>
      </w:pPr>
      <w:r>
        <w:rPr>
          <w:rFonts w:ascii="標楷體" w:eastAsia="標楷體" w:hAnsi="標楷體"/>
        </w:rPr>
        <w:t>(3)</w:t>
      </w:r>
      <w:r>
        <w:rPr>
          <w:rFonts w:ascii="標楷體" w:eastAsia="標楷體" w:hAnsi="標楷體" w:cs="新細明體"/>
          <w:kern w:val="0"/>
        </w:rPr>
        <w:t>優等</w:t>
      </w:r>
      <w:r>
        <w:rPr>
          <w:rFonts w:ascii="標楷體" w:eastAsia="標楷體" w:hAnsi="標楷體" w:cs="新細明體"/>
          <w:kern w:val="0"/>
        </w:rPr>
        <w:t>(</w:t>
      </w:r>
      <w:r>
        <w:rPr>
          <w:rFonts w:ascii="標楷體" w:eastAsia="標楷體" w:hAnsi="標楷體" w:cs="新細明體"/>
          <w:kern w:val="0"/>
        </w:rPr>
        <w:t>三組共計</w:t>
      </w:r>
      <w:r>
        <w:rPr>
          <w:rFonts w:ascii="標楷體" w:eastAsia="標楷體" w:hAnsi="標楷體" w:cs="新細明體"/>
          <w:kern w:val="0"/>
        </w:rPr>
        <w:t>10</w:t>
      </w:r>
      <w:r>
        <w:rPr>
          <w:rFonts w:ascii="標楷體" w:eastAsia="標楷體" w:hAnsi="標楷體" w:cs="新細明體"/>
          <w:kern w:val="0"/>
        </w:rPr>
        <w:t>件</w:t>
      </w:r>
      <w:r>
        <w:rPr>
          <w:rFonts w:ascii="標楷體" w:eastAsia="標楷體" w:hAnsi="標楷體" w:cs="新細明體"/>
          <w:kern w:val="0"/>
        </w:rPr>
        <w:t>)</w:t>
      </w:r>
      <w:r>
        <w:rPr>
          <w:rFonts w:ascii="標楷體" w:eastAsia="標楷體" w:hAnsi="標楷體" w:cs="新細明體"/>
          <w:kern w:val="0"/>
        </w:rPr>
        <w:t>核予嘉獎</w:t>
      </w:r>
      <w:r>
        <w:rPr>
          <w:rFonts w:ascii="標楷體" w:eastAsia="標楷體" w:hAnsi="標楷體" w:cs="新細明體"/>
          <w:kern w:val="0"/>
        </w:rPr>
        <w:t>1</w:t>
      </w:r>
      <w:r>
        <w:rPr>
          <w:rFonts w:ascii="標楷體" w:eastAsia="標楷體" w:hAnsi="標楷體" w:cs="新細明體"/>
          <w:kern w:val="0"/>
        </w:rPr>
        <w:t>次，另頒予獎狀乙紙，</w:t>
      </w:r>
      <w:proofErr w:type="gramStart"/>
      <w:r>
        <w:rPr>
          <w:rFonts w:ascii="標楷體" w:eastAsia="標楷體" w:hAnsi="標楷體" w:cs="新細明體"/>
          <w:kern w:val="0"/>
        </w:rPr>
        <w:t>核予親師生</w:t>
      </w:r>
      <w:proofErr w:type="gramEnd"/>
      <w:r>
        <w:rPr>
          <w:rFonts w:ascii="標楷體" w:eastAsia="標楷體" w:hAnsi="標楷體" w:cs="新細明體"/>
          <w:kern w:val="0"/>
        </w:rPr>
        <w:t>平台積點數</w:t>
      </w:r>
      <w:r>
        <w:rPr>
          <w:rFonts w:ascii="標楷體" w:eastAsia="標楷體" w:hAnsi="標楷體" w:cs="新細明體"/>
          <w:kern w:val="0"/>
        </w:rPr>
        <w:t>20,000</w:t>
      </w:r>
      <w:r>
        <w:rPr>
          <w:rFonts w:ascii="標楷體" w:eastAsia="標楷體" w:hAnsi="標楷體" w:cs="新細明體"/>
          <w:kern w:val="0"/>
        </w:rPr>
        <w:t>點。</w:t>
      </w:r>
    </w:p>
    <w:p w:rsidR="006F487D" w:rsidRDefault="00770AF6">
      <w:pPr>
        <w:tabs>
          <w:tab w:val="right" w:pos="-4384"/>
          <w:tab w:val="left" w:pos="-4100"/>
        </w:tabs>
        <w:ind w:left="1560" w:hanging="360"/>
        <w:jc w:val="both"/>
      </w:pPr>
      <w:r>
        <w:rPr>
          <w:rFonts w:ascii="標楷體" w:eastAsia="標楷體" w:hAnsi="標楷體"/>
        </w:rPr>
        <w:t>(4)</w:t>
      </w:r>
      <w:r>
        <w:rPr>
          <w:rFonts w:ascii="標楷體" w:eastAsia="標楷體" w:hAnsi="標楷體" w:cs="新細明體"/>
          <w:kern w:val="0"/>
        </w:rPr>
        <w:t>甲等</w:t>
      </w:r>
      <w:r>
        <w:rPr>
          <w:rFonts w:ascii="標楷體" w:eastAsia="標楷體" w:hAnsi="標楷體" w:cs="新細明體"/>
          <w:kern w:val="0"/>
        </w:rPr>
        <w:t>(</w:t>
      </w:r>
      <w:r>
        <w:rPr>
          <w:rFonts w:ascii="標楷體" w:eastAsia="標楷體" w:hAnsi="標楷體" w:cs="新細明體"/>
          <w:kern w:val="0"/>
        </w:rPr>
        <w:t>三</w:t>
      </w:r>
      <w:r>
        <w:rPr>
          <w:rFonts w:ascii="標楷體" w:eastAsia="標楷體" w:hAnsi="標楷體" w:cs="新細明體"/>
          <w:kern w:val="0"/>
        </w:rPr>
        <w:t>組共計</w:t>
      </w:r>
      <w:r>
        <w:rPr>
          <w:rFonts w:ascii="標楷體" w:eastAsia="標楷體" w:hAnsi="標楷體" w:cs="新細明體"/>
          <w:kern w:val="0"/>
        </w:rPr>
        <w:t>20</w:t>
      </w:r>
      <w:r>
        <w:rPr>
          <w:rFonts w:ascii="標楷體" w:eastAsia="標楷體" w:hAnsi="標楷體" w:cs="新細明體"/>
          <w:kern w:val="0"/>
        </w:rPr>
        <w:t>件</w:t>
      </w:r>
      <w:r>
        <w:rPr>
          <w:rFonts w:ascii="標楷體" w:eastAsia="標楷體" w:hAnsi="標楷體" w:cs="新細明體"/>
          <w:kern w:val="0"/>
        </w:rPr>
        <w:t>)</w:t>
      </w:r>
      <w:r>
        <w:rPr>
          <w:rFonts w:ascii="標楷體" w:eastAsia="標楷體" w:hAnsi="標楷體" w:cs="新細明體"/>
          <w:kern w:val="0"/>
        </w:rPr>
        <w:t>核予嘉獎</w:t>
      </w:r>
      <w:r>
        <w:rPr>
          <w:rFonts w:ascii="標楷體" w:eastAsia="標楷體" w:hAnsi="標楷體" w:cs="新細明體"/>
          <w:kern w:val="0"/>
        </w:rPr>
        <w:t>1</w:t>
      </w:r>
      <w:r>
        <w:rPr>
          <w:rFonts w:ascii="標楷體" w:eastAsia="標楷體" w:hAnsi="標楷體" w:cs="新細明體"/>
          <w:kern w:val="0"/>
        </w:rPr>
        <w:t>次，另頒予獎狀乙紙，</w:t>
      </w:r>
      <w:proofErr w:type="gramStart"/>
      <w:r>
        <w:rPr>
          <w:rFonts w:ascii="標楷體" w:eastAsia="標楷體" w:hAnsi="標楷體" w:cs="新細明體"/>
          <w:kern w:val="0"/>
        </w:rPr>
        <w:t>核予親師生</w:t>
      </w:r>
      <w:proofErr w:type="gramEnd"/>
      <w:r>
        <w:rPr>
          <w:rFonts w:ascii="標楷體" w:eastAsia="標楷體" w:hAnsi="標楷體" w:cs="新細明體"/>
          <w:kern w:val="0"/>
        </w:rPr>
        <w:t>平台積點數</w:t>
      </w:r>
      <w:r>
        <w:rPr>
          <w:rFonts w:ascii="標楷體" w:eastAsia="標楷體" w:hAnsi="標楷體" w:cs="新細明體"/>
          <w:kern w:val="0"/>
        </w:rPr>
        <w:t>10,000</w:t>
      </w:r>
      <w:r>
        <w:rPr>
          <w:rFonts w:ascii="標楷體" w:eastAsia="標楷體" w:hAnsi="標楷體" w:cs="新細明體"/>
          <w:kern w:val="0"/>
        </w:rPr>
        <w:t>點。</w:t>
      </w:r>
    </w:p>
    <w:p w:rsidR="006F487D" w:rsidRDefault="00770AF6">
      <w:pPr>
        <w:pStyle w:val="a3"/>
        <w:numPr>
          <w:ilvl w:val="0"/>
          <w:numId w:val="12"/>
        </w:numPr>
        <w:tabs>
          <w:tab w:val="right" w:pos="-12308"/>
          <w:tab w:val="left" w:pos="-12024"/>
        </w:tabs>
        <w:rPr>
          <w:rFonts w:ascii="標楷體" w:eastAsia="標楷體" w:hAnsi="標楷體"/>
        </w:rPr>
      </w:pPr>
      <w:r>
        <w:rPr>
          <w:rFonts w:ascii="標楷體" w:eastAsia="標楷體" w:hAnsi="標楷體"/>
        </w:rPr>
        <w:t>承辦學校相關工作人員表現優異者，依據「公立高級中等以下學校校長成績考</w:t>
      </w:r>
    </w:p>
    <w:p w:rsidR="006F487D" w:rsidRDefault="00770AF6">
      <w:pPr>
        <w:pStyle w:val="a3"/>
        <w:tabs>
          <w:tab w:val="right" w:pos="1276"/>
          <w:tab w:val="left" w:pos="1560"/>
        </w:tabs>
        <w:ind w:left="1046"/>
        <w:jc w:val="both"/>
        <w:rPr>
          <w:rFonts w:ascii="標楷體" w:eastAsia="標楷體" w:hAnsi="標楷體"/>
        </w:rPr>
      </w:pPr>
      <w:r>
        <w:rPr>
          <w:rFonts w:ascii="標楷體" w:eastAsia="標楷體" w:hAnsi="標楷體"/>
        </w:rPr>
        <w:t>核辦法」，暨「新北市政府所屬各級學校及幼兒園辦理教師敘獎處理原則」附表敘獎項目第</w:t>
      </w:r>
      <w:r>
        <w:rPr>
          <w:rFonts w:ascii="標楷體" w:eastAsia="標楷體" w:hAnsi="標楷體"/>
        </w:rPr>
        <w:t>13</w:t>
      </w:r>
      <w:r>
        <w:rPr>
          <w:rFonts w:ascii="標楷體" w:eastAsia="標楷體" w:hAnsi="標楷體"/>
        </w:rPr>
        <w:t>項</w:t>
      </w: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「承辦單位績效優良者」之規定辦理，工作人員嘉獎</w:t>
      </w:r>
      <w:r>
        <w:rPr>
          <w:rFonts w:ascii="標楷體" w:eastAsia="標楷體" w:hAnsi="標楷體"/>
        </w:rPr>
        <w:t>1</w:t>
      </w:r>
      <w:r>
        <w:rPr>
          <w:rFonts w:ascii="標楷體" w:eastAsia="標楷體" w:hAnsi="標楷體"/>
        </w:rPr>
        <w:t>次以</w:t>
      </w:r>
      <w:r>
        <w:rPr>
          <w:rFonts w:ascii="標楷體" w:eastAsia="標楷體" w:hAnsi="標楷體"/>
        </w:rPr>
        <w:t>6</w:t>
      </w:r>
      <w:r>
        <w:rPr>
          <w:rFonts w:ascii="標楷體" w:eastAsia="標楷體" w:hAnsi="標楷體"/>
        </w:rPr>
        <w:t>人為限，含主辦人員</w:t>
      </w:r>
      <w:r>
        <w:rPr>
          <w:rFonts w:ascii="標楷體" w:eastAsia="標楷體" w:hAnsi="標楷體"/>
        </w:rPr>
        <w:t>1</w:t>
      </w:r>
      <w:r>
        <w:rPr>
          <w:rFonts w:ascii="標楷體" w:eastAsia="標楷體" w:hAnsi="標楷體"/>
        </w:rPr>
        <w:t>人嘉獎</w:t>
      </w:r>
      <w:r>
        <w:rPr>
          <w:rFonts w:ascii="標楷體" w:eastAsia="標楷體" w:hAnsi="標楷體"/>
        </w:rPr>
        <w:t>2</w:t>
      </w:r>
      <w:r>
        <w:rPr>
          <w:rFonts w:ascii="標楷體" w:eastAsia="標楷體" w:hAnsi="標楷體"/>
        </w:rPr>
        <w:t>次。</w:t>
      </w:r>
    </w:p>
    <w:p w:rsidR="006F487D" w:rsidRDefault="00770AF6">
      <w:pPr>
        <w:pStyle w:val="a3"/>
        <w:numPr>
          <w:ilvl w:val="0"/>
          <w:numId w:val="11"/>
        </w:numPr>
        <w:rPr>
          <w:rFonts w:ascii="標楷體" w:eastAsia="標楷體" w:hAnsi="標楷體"/>
          <w:sz w:val="28"/>
          <w:szCs w:val="28"/>
        </w:rPr>
      </w:pPr>
      <w:r>
        <w:rPr>
          <w:rFonts w:ascii="標楷體" w:eastAsia="標楷體" w:hAnsi="標楷體"/>
          <w:sz w:val="28"/>
          <w:szCs w:val="28"/>
        </w:rPr>
        <w:t>預期效益：</w:t>
      </w:r>
    </w:p>
    <w:p w:rsidR="006F487D" w:rsidRDefault="00770AF6">
      <w:pPr>
        <w:pStyle w:val="a3"/>
        <w:numPr>
          <w:ilvl w:val="0"/>
          <w:numId w:val="13"/>
        </w:numPr>
        <w:rPr>
          <w:rFonts w:ascii="標楷體" w:eastAsia="標楷體" w:hAnsi="標楷體"/>
        </w:rPr>
      </w:pPr>
      <w:r>
        <w:rPr>
          <w:rFonts w:ascii="標楷體" w:eastAsia="標楷體" w:hAnsi="標楷體"/>
        </w:rPr>
        <w:t>透過教案徵選與實踐歷程，提升教師「數位教學設計」之能力。</w:t>
      </w:r>
    </w:p>
    <w:p w:rsidR="006F487D" w:rsidRDefault="00770AF6">
      <w:pPr>
        <w:pStyle w:val="a3"/>
        <w:numPr>
          <w:ilvl w:val="0"/>
          <w:numId w:val="13"/>
        </w:numPr>
        <w:rPr>
          <w:rFonts w:ascii="標楷體" w:eastAsia="標楷體" w:hAnsi="標楷體"/>
        </w:rPr>
      </w:pPr>
      <w:r>
        <w:rPr>
          <w:rFonts w:ascii="標楷體" w:eastAsia="標楷體" w:hAnsi="標楷體"/>
        </w:rPr>
        <w:t>藉由教案分享平台的建立，帶動教師「數位教學設計」之風氣。</w:t>
      </w:r>
    </w:p>
    <w:p w:rsidR="006F487D" w:rsidRDefault="00770AF6">
      <w:pPr>
        <w:ind w:left="840" w:hanging="840"/>
      </w:pPr>
      <w:r>
        <w:rPr>
          <w:rFonts w:ascii="標楷體" w:eastAsia="標楷體" w:hAnsi="標楷體"/>
          <w:sz w:val="28"/>
          <w:szCs w:val="28"/>
        </w:rPr>
        <w:lastRenderedPageBreak/>
        <w:t>九、</w:t>
      </w:r>
      <w:r>
        <w:rPr>
          <w:rFonts w:ascii="標楷體" w:eastAsia="標楷體" w:hAnsi="標楷體"/>
          <w:bCs/>
          <w:sz w:val="28"/>
          <w:szCs w:val="28"/>
        </w:rPr>
        <w:t>本計畫奉核後實施，修正時亦同。</w:t>
      </w:r>
    </w:p>
    <w:p w:rsidR="006F487D" w:rsidRDefault="00770AF6">
      <w:pPr>
        <w:pageBreakBefore/>
        <w:widowControl/>
        <w:spacing w:line="360" w:lineRule="auto"/>
      </w:pPr>
      <w:r>
        <w:rPr>
          <w:rFonts w:ascii="標楷體" w:eastAsia="標楷體" w:hAnsi="標楷體"/>
          <w:bCs/>
          <w:sz w:val="32"/>
          <w:szCs w:val="32"/>
        </w:rPr>
        <w:lastRenderedPageBreak/>
        <w:t>附件</w:t>
      </w:r>
      <w:r>
        <w:rPr>
          <w:rFonts w:ascii="標楷體" w:eastAsia="標楷體" w:hAnsi="標楷體"/>
          <w:bCs/>
          <w:sz w:val="32"/>
          <w:szCs w:val="32"/>
        </w:rPr>
        <w:t xml:space="preserve">1 </w:t>
      </w:r>
    </w:p>
    <w:p w:rsidR="006F487D" w:rsidRDefault="00770AF6">
      <w:pPr>
        <w:widowControl/>
        <w:snapToGrid w:val="0"/>
        <w:jc w:val="center"/>
      </w:pPr>
      <w:r>
        <w:rPr>
          <w:rFonts w:ascii="標楷體" w:eastAsia="標楷體" w:hAnsi="標楷體" w:cs="Arial"/>
          <w:sz w:val="32"/>
          <w:szCs w:val="32"/>
        </w:rPr>
        <w:t>111</w:t>
      </w:r>
      <w:r>
        <w:rPr>
          <w:rFonts w:ascii="標楷體" w:eastAsia="標楷體" w:hAnsi="標楷體" w:cs="Arial"/>
          <w:sz w:val="32"/>
          <w:szCs w:val="32"/>
        </w:rPr>
        <w:t>至</w:t>
      </w:r>
      <w:r>
        <w:rPr>
          <w:rFonts w:ascii="標楷體" w:eastAsia="標楷體" w:hAnsi="標楷體" w:cs="Arial"/>
          <w:sz w:val="32"/>
          <w:szCs w:val="32"/>
        </w:rPr>
        <w:t>114</w:t>
      </w:r>
      <w:r>
        <w:rPr>
          <w:rFonts w:ascii="標楷體" w:eastAsia="標楷體" w:hAnsi="標楷體" w:cs="Arial"/>
          <w:sz w:val="32"/>
          <w:szCs w:val="32"/>
        </w:rPr>
        <w:t>年度新北市數位學習精進計畫</w:t>
      </w:r>
    </w:p>
    <w:p w:rsidR="006F487D" w:rsidRDefault="00770AF6">
      <w:pPr>
        <w:tabs>
          <w:tab w:val="left" w:pos="567"/>
        </w:tabs>
        <w:spacing w:after="180"/>
        <w:jc w:val="center"/>
      </w:pPr>
      <w:proofErr w:type="gramStart"/>
      <w:r>
        <w:rPr>
          <w:rFonts w:ascii="標楷體" w:eastAsia="標楷體" w:hAnsi="標楷體"/>
          <w:bCs/>
          <w:sz w:val="32"/>
          <w:szCs w:val="32"/>
        </w:rPr>
        <w:t>112</w:t>
      </w:r>
      <w:proofErr w:type="gramEnd"/>
      <w:r>
        <w:rPr>
          <w:rFonts w:ascii="標楷體" w:eastAsia="標楷體" w:hAnsi="標楷體"/>
          <w:bCs/>
          <w:sz w:val="32"/>
          <w:szCs w:val="32"/>
        </w:rPr>
        <w:t>年度數位學習創新教案徵選活動報名表</w:t>
      </w:r>
    </w:p>
    <w:tbl>
      <w:tblPr>
        <w:tblW w:w="9942" w:type="dxa"/>
        <w:jc w:val="center"/>
        <w:tblCellMar>
          <w:left w:w="10" w:type="dxa"/>
          <w:right w:w="10" w:type="dxa"/>
        </w:tblCellMar>
        <w:tblLook w:val="04A0" w:firstRow="1" w:lastRow="0" w:firstColumn="1" w:lastColumn="0" w:noHBand="0" w:noVBand="1"/>
      </w:tblPr>
      <w:tblGrid>
        <w:gridCol w:w="1274"/>
        <w:gridCol w:w="3677"/>
        <w:gridCol w:w="6"/>
        <w:gridCol w:w="1923"/>
        <w:gridCol w:w="14"/>
        <w:gridCol w:w="3048"/>
      </w:tblGrid>
      <w:tr w:rsidR="006F487D">
        <w:tblPrEx>
          <w:tblCellMar>
            <w:top w:w="0" w:type="dxa"/>
            <w:bottom w:w="0" w:type="dxa"/>
          </w:tblCellMar>
        </w:tblPrEx>
        <w:trPr>
          <w:cantSplit/>
          <w:trHeight w:hRule="exact" w:val="815"/>
          <w:jc w:val="center"/>
        </w:trPr>
        <w:tc>
          <w:tcPr>
            <w:tcW w:w="1274"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F487D" w:rsidRDefault="00770AF6">
            <w:pPr>
              <w:spacing w:line="360" w:lineRule="auto"/>
              <w:jc w:val="center"/>
              <w:rPr>
                <w:rFonts w:ascii="標楷體" w:eastAsia="標楷體" w:hAnsi="標楷體"/>
                <w:szCs w:val="24"/>
              </w:rPr>
            </w:pPr>
            <w:r>
              <w:rPr>
                <w:rFonts w:ascii="標楷體" w:eastAsia="標楷體" w:hAnsi="標楷體"/>
                <w:szCs w:val="24"/>
              </w:rPr>
              <w:t>服務學校</w:t>
            </w:r>
          </w:p>
        </w:tc>
        <w:tc>
          <w:tcPr>
            <w:tcW w:w="8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487D" w:rsidRDefault="006F487D">
            <w:pPr>
              <w:spacing w:line="360" w:lineRule="auto"/>
              <w:jc w:val="center"/>
              <w:rPr>
                <w:rFonts w:ascii="標楷體" w:eastAsia="標楷體" w:hAnsi="標楷體"/>
                <w:szCs w:val="24"/>
              </w:rPr>
            </w:pPr>
          </w:p>
        </w:tc>
      </w:tr>
      <w:tr w:rsidR="006F487D">
        <w:tblPrEx>
          <w:tblCellMar>
            <w:top w:w="0" w:type="dxa"/>
            <w:bottom w:w="0" w:type="dxa"/>
          </w:tblCellMar>
        </w:tblPrEx>
        <w:trPr>
          <w:cantSplit/>
          <w:trHeight w:hRule="exact" w:val="815"/>
          <w:jc w:val="center"/>
        </w:trPr>
        <w:tc>
          <w:tcPr>
            <w:tcW w:w="1274"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F487D" w:rsidRDefault="00770AF6">
            <w:pPr>
              <w:jc w:val="center"/>
              <w:rPr>
                <w:rFonts w:ascii="標楷體" w:eastAsia="標楷體" w:hAnsi="標楷體"/>
                <w:szCs w:val="24"/>
              </w:rPr>
            </w:pPr>
            <w:r>
              <w:rPr>
                <w:rFonts w:ascii="標楷體" w:eastAsia="標楷體" w:hAnsi="標楷體"/>
                <w:szCs w:val="24"/>
              </w:rPr>
              <w:t>設計者</w:t>
            </w:r>
          </w:p>
          <w:p w:rsidR="006F487D" w:rsidRDefault="00770AF6">
            <w:pPr>
              <w:spacing w:line="360" w:lineRule="auto"/>
              <w:jc w:val="center"/>
              <w:rPr>
                <w:rFonts w:ascii="標楷體" w:eastAsia="標楷體" w:hAnsi="標楷體"/>
                <w:szCs w:val="24"/>
              </w:rPr>
            </w:pPr>
            <w:r>
              <w:rPr>
                <w:rFonts w:ascii="標楷體" w:eastAsia="標楷體" w:hAnsi="標楷體"/>
                <w:szCs w:val="24"/>
              </w:rPr>
              <w:t>姓名</w:t>
            </w:r>
          </w:p>
        </w:tc>
        <w:tc>
          <w:tcPr>
            <w:tcW w:w="36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487D" w:rsidRDefault="006F487D">
            <w:pPr>
              <w:spacing w:line="360" w:lineRule="auto"/>
              <w:jc w:val="center"/>
              <w:rPr>
                <w:rFonts w:ascii="標楷體" w:eastAsia="標楷體" w:hAnsi="標楷體"/>
                <w:szCs w:val="24"/>
              </w:rPr>
            </w:pPr>
          </w:p>
        </w:tc>
        <w:tc>
          <w:tcPr>
            <w:tcW w:w="1943"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F487D" w:rsidRDefault="00770AF6">
            <w:pPr>
              <w:jc w:val="center"/>
              <w:rPr>
                <w:rFonts w:ascii="標楷體" w:eastAsia="標楷體" w:hAnsi="標楷體"/>
                <w:szCs w:val="24"/>
              </w:rPr>
            </w:pPr>
            <w:r>
              <w:rPr>
                <w:rFonts w:ascii="標楷體" w:eastAsia="標楷體" w:hAnsi="標楷體"/>
                <w:szCs w:val="24"/>
              </w:rPr>
              <w:t>校務行政系統</w:t>
            </w:r>
          </w:p>
          <w:p w:rsidR="006F487D" w:rsidRDefault="00770AF6">
            <w:pPr>
              <w:spacing w:line="360" w:lineRule="auto"/>
              <w:jc w:val="center"/>
              <w:rPr>
                <w:rFonts w:ascii="標楷體" w:eastAsia="標楷體" w:hAnsi="標楷體"/>
                <w:szCs w:val="24"/>
              </w:rPr>
            </w:pPr>
            <w:r>
              <w:rPr>
                <w:rFonts w:ascii="標楷體" w:eastAsia="標楷體" w:hAnsi="標楷體"/>
                <w:szCs w:val="24"/>
              </w:rPr>
              <w:t>帳號</w:t>
            </w:r>
          </w:p>
        </w:tc>
        <w:tc>
          <w:tcPr>
            <w:tcW w:w="304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487D" w:rsidRDefault="006F487D">
            <w:pPr>
              <w:spacing w:line="360" w:lineRule="auto"/>
              <w:jc w:val="center"/>
              <w:rPr>
                <w:rFonts w:ascii="標楷體" w:eastAsia="標楷體" w:hAnsi="標楷體"/>
                <w:szCs w:val="24"/>
              </w:rPr>
            </w:pPr>
          </w:p>
        </w:tc>
      </w:tr>
      <w:tr w:rsidR="006F487D">
        <w:tblPrEx>
          <w:tblCellMar>
            <w:top w:w="0" w:type="dxa"/>
            <w:bottom w:w="0" w:type="dxa"/>
          </w:tblCellMar>
        </w:tblPrEx>
        <w:trPr>
          <w:cantSplit/>
          <w:trHeight w:hRule="exact" w:val="815"/>
          <w:jc w:val="center"/>
        </w:trPr>
        <w:tc>
          <w:tcPr>
            <w:tcW w:w="1274"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F487D" w:rsidRDefault="00770AF6">
            <w:pPr>
              <w:jc w:val="center"/>
              <w:rPr>
                <w:rFonts w:ascii="標楷體" w:eastAsia="標楷體" w:hAnsi="標楷體"/>
                <w:szCs w:val="24"/>
              </w:rPr>
            </w:pPr>
            <w:r>
              <w:rPr>
                <w:rFonts w:ascii="標楷體" w:eastAsia="標楷體" w:hAnsi="標楷體"/>
                <w:szCs w:val="24"/>
              </w:rPr>
              <w:t>參加組別</w:t>
            </w:r>
          </w:p>
        </w:tc>
        <w:tc>
          <w:tcPr>
            <w:tcW w:w="8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487D" w:rsidRDefault="00770AF6">
            <w:pPr>
              <w:spacing w:line="360" w:lineRule="auto"/>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自主學習組</w:t>
            </w:r>
            <w:r>
              <w:rPr>
                <w:rFonts w:ascii="標楷體" w:eastAsia="標楷體" w:hAnsi="標楷體"/>
                <w:szCs w:val="24"/>
              </w:rPr>
              <w:t xml:space="preserve">        □PBL</w:t>
            </w:r>
            <w:r>
              <w:rPr>
                <w:rFonts w:ascii="標楷體" w:eastAsia="標楷體" w:hAnsi="標楷體"/>
                <w:szCs w:val="24"/>
              </w:rPr>
              <w:t>學習組</w:t>
            </w:r>
            <w:r>
              <w:rPr>
                <w:rFonts w:ascii="標楷體" w:eastAsia="標楷體" w:hAnsi="標楷體"/>
                <w:szCs w:val="24"/>
              </w:rPr>
              <w:t xml:space="preserve">        □</w:t>
            </w:r>
            <w:r>
              <w:rPr>
                <w:rFonts w:ascii="標楷體" w:eastAsia="標楷體" w:hAnsi="標楷體"/>
                <w:szCs w:val="24"/>
              </w:rPr>
              <w:t>新科技組</w:t>
            </w:r>
          </w:p>
        </w:tc>
      </w:tr>
      <w:tr w:rsidR="006F487D">
        <w:tblPrEx>
          <w:tblCellMar>
            <w:top w:w="0" w:type="dxa"/>
            <w:bottom w:w="0" w:type="dxa"/>
          </w:tblCellMar>
        </w:tblPrEx>
        <w:trPr>
          <w:cantSplit/>
          <w:trHeight w:hRule="exact" w:val="815"/>
          <w:jc w:val="center"/>
        </w:trPr>
        <w:tc>
          <w:tcPr>
            <w:tcW w:w="1274"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F487D" w:rsidRDefault="00770AF6">
            <w:pPr>
              <w:jc w:val="center"/>
              <w:rPr>
                <w:rFonts w:ascii="標楷體" w:eastAsia="標楷體" w:hAnsi="標楷體"/>
                <w:szCs w:val="24"/>
              </w:rPr>
            </w:pPr>
            <w:r>
              <w:rPr>
                <w:rFonts w:ascii="標楷體" w:eastAsia="標楷體" w:hAnsi="標楷體"/>
                <w:szCs w:val="24"/>
              </w:rPr>
              <w:t>學習階段別</w:t>
            </w:r>
          </w:p>
        </w:tc>
        <w:tc>
          <w:tcPr>
            <w:tcW w:w="8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487D" w:rsidRDefault="00770AF6">
            <w:pPr>
              <w:spacing w:line="360" w:lineRule="auto"/>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國小組</w:t>
            </w:r>
            <w:r>
              <w:rPr>
                <w:rFonts w:ascii="標楷體" w:eastAsia="標楷體" w:hAnsi="標楷體"/>
                <w:szCs w:val="24"/>
              </w:rPr>
              <w:t xml:space="preserve">            □</w:t>
            </w:r>
            <w:r>
              <w:rPr>
                <w:rFonts w:ascii="標楷體" w:eastAsia="標楷體" w:hAnsi="標楷體"/>
                <w:szCs w:val="24"/>
              </w:rPr>
              <w:t>國中組</w:t>
            </w:r>
          </w:p>
        </w:tc>
      </w:tr>
      <w:tr w:rsidR="006F487D">
        <w:tblPrEx>
          <w:tblCellMar>
            <w:top w:w="0" w:type="dxa"/>
            <w:bottom w:w="0" w:type="dxa"/>
          </w:tblCellMar>
        </w:tblPrEx>
        <w:trPr>
          <w:cantSplit/>
          <w:trHeight w:hRule="exact" w:val="853"/>
          <w:jc w:val="center"/>
        </w:trPr>
        <w:tc>
          <w:tcPr>
            <w:tcW w:w="1274"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F487D" w:rsidRDefault="00770AF6">
            <w:pPr>
              <w:spacing w:line="360" w:lineRule="auto"/>
              <w:jc w:val="center"/>
              <w:rPr>
                <w:rFonts w:ascii="標楷體" w:eastAsia="標楷體" w:hAnsi="標楷體"/>
                <w:szCs w:val="24"/>
              </w:rPr>
            </w:pPr>
            <w:r>
              <w:rPr>
                <w:rFonts w:ascii="標楷體" w:eastAsia="標楷體" w:hAnsi="標楷體"/>
                <w:szCs w:val="24"/>
              </w:rPr>
              <w:t>教案主題</w:t>
            </w:r>
          </w:p>
        </w:tc>
        <w:tc>
          <w:tcPr>
            <w:tcW w:w="8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487D" w:rsidRDefault="006F487D">
            <w:pPr>
              <w:spacing w:line="360" w:lineRule="auto"/>
              <w:jc w:val="center"/>
              <w:rPr>
                <w:rFonts w:ascii="標楷體" w:eastAsia="標楷體" w:hAnsi="標楷體"/>
                <w:szCs w:val="24"/>
              </w:rPr>
            </w:pPr>
          </w:p>
        </w:tc>
      </w:tr>
      <w:tr w:rsidR="006F487D">
        <w:tblPrEx>
          <w:tblCellMar>
            <w:top w:w="0" w:type="dxa"/>
            <w:bottom w:w="0" w:type="dxa"/>
          </w:tblCellMar>
        </w:tblPrEx>
        <w:trPr>
          <w:cantSplit/>
          <w:trHeight w:hRule="exact" w:val="853"/>
          <w:jc w:val="center"/>
        </w:trPr>
        <w:tc>
          <w:tcPr>
            <w:tcW w:w="1274"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F487D" w:rsidRDefault="00770AF6">
            <w:pPr>
              <w:spacing w:line="360" w:lineRule="auto"/>
              <w:jc w:val="center"/>
              <w:rPr>
                <w:rFonts w:ascii="標楷體" w:eastAsia="標楷體" w:hAnsi="標楷體"/>
                <w:szCs w:val="24"/>
              </w:rPr>
            </w:pPr>
            <w:r>
              <w:rPr>
                <w:rFonts w:ascii="標楷體" w:eastAsia="標楷體" w:hAnsi="標楷體"/>
                <w:szCs w:val="24"/>
              </w:rPr>
              <w:t>主要領域</w:t>
            </w:r>
          </w:p>
        </w:tc>
        <w:tc>
          <w:tcPr>
            <w:tcW w:w="8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487D" w:rsidRDefault="006F487D">
            <w:pPr>
              <w:spacing w:line="360" w:lineRule="auto"/>
              <w:jc w:val="center"/>
              <w:rPr>
                <w:rFonts w:ascii="標楷體" w:eastAsia="標楷體" w:hAnsi="標楷體"/>
                <w:szCs w:val="24"/>
              </w:rPr>
            </w:pPr>
          </w:p>
        </w:tc>
      </w:tr>
      <w:tr w:rsidR="006F487D">
        <w:tblPrEx>
          <w:tblCellMar>
            <w:top w:w="0" w:type="dxa"/>
            <w:bottom w:w="0" w:type="dxa"/>
          </w:tblCellMar>
        </w:tblPrEx>
        <w:trPr>
          <w:cantSplit/>
          <w:trHeight w:hRule="exact" w:val="853"/>
          <w:jc w:val="center"/>
        </w:trPr>
        <w:tc>
          <w:tcPr>
            <w:tcW w:w="1274"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F487D" w:rsidRDefault="00770AF6">
            <w:pPr>
              <w:spacing w:line="360" w:lineRule="auto"/>
              <w:jc w:val="center"/>
              <w:rPr>
                <w:rFonts w:ascii="標楷體" w:eastAsia="標楷體" w:hAnsi="標楷體"/>
                <w:szCs w:val="24"/>
              </w:rPr>
            </w:pPr>
            <w:r>
              <w:rPr>
                <w:rFonts w:ascii="標楷體" w:eastAsia="標楷體" w:hAnsi="標楷體"/>
                <w:szCs w:val="24"/>
              </w:rPr>
              <w:t>適用年級</w:t>
            </w:r>
          </w:p>
        </w:tc>
        <w:tc>
          <w:tcPr>
            <w:tcW w:w="8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487D" w:rsidRDefault="006F487D">
            <w:pPr>
              <w:spacing w:line="360" w:lineRule="auto"/>
              <w:jc w:val="center"/>
              <w:rPr>
                <w:rFonts w:ascii="標楷體" w:eastAsia="標楷體" w:hAnsi="標楷體"/>
                <w:szCs w:val="24"/>
              </w:rPr>
            </w:pPr>
          </w:p>
        </w:tc>
      </w:tr>
      <w:tr w:rsidR="006F487D">
        <w:tblPrEx>
          <w:tblCellMar>
            <w:top w:w="0" w:type="dxa"/>
            <w:bottom w:w="0" w:type="dxa"/>
          </w:tblCellMar>
        </w:tblPrEx>
        <w:trPr>
          <w:trHeight w:hRule="exact" w:val="1128"/>
          <w:jc w:val="center"/>
        </w:trPr>
        <w:tc>
          <w:tcPr>
            <w:tcW w:w="1274"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F487D" w:rsidRDefault="00770AF6">
            <w:pPr>
              <w:jc w:val="center"/>
              <w:rPr>
                <w:rFonts w:ascii="標楷體" w:eastAsia="標楷體" w:hAnsi="標楷體"/>
                <w:szCs w:val="24"/>
              </w:rPr>
            </w:pPr>
            <w:r>
              <w:rPr>
                <w:rFonts w:ascii="標楷體" w:eastAsia="標楷體" w:hAnsi="標楷體"/>
                <w:szCs w:val="24"/>
              </w:rPr>
              <w:t>設計者</w:t>
            </w:r>
          </w:p>
          <w:p w:rsidR="006F487D" w:rsidRDefault="00770AF6">
            <w:pPr>
              <w:jc w:val="center"/>
              <w:rPr>
                <w:rFonts w:ascii="標楷體" w:eastAsia="標楷體" w:hAnsi="標楷體"/>
                <w:szCs w:val="24"/>
              </w:rPr>
            </w:pPr>
            <w:r>
              <w:rPr>
                <w:rFonts w:ascii="標楷體" w:eastAsia="標楷體" w:hAnsi="標楷體"/>
                <w:szCs w:val="24"/>
              </w:rPr>
              <w:t>基本資料</w:t>
            </w:r>
          </w:p>
        </w:tc>
        <w:tc>
          <w:tcPr>
            <w:tcW w:w="3683"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F487D" w:rsidRDefault="00770AF6">
            <w:pPr>
              <w:jc w:val="center"/>
              <w:rPr>
                <w:rFonts w:ascii="標楷體" w:eastAsia="標楷體" w:hAnsi="標楷體"/>
                <w:szCs w:val="24"/>
              </w:rPr>
            </w:pPr>
            <w:r>
              <w:rPr>
                <w:rFonts w:ascii="標楷體" w:eastAsia="標楷體" w:hAnsi="標楷體"/>
                <w:szCs w:val="24"/>
              </w:rPr>
              <w:t>最高學歷</w:t>
            </w:r>
          </w:p>
          <w:p w:rsidR="006F487D" w:rsidRDefault="00770AF6">
            <w:pPr>
              <w:jc w:val="center"/>
              <w:rPr>
                <w:rFonts w:ascii="標楷體" w:eastAsia="標楷體" w:hAnsi="標楷體"/>
                <w:szCs w:val="24"/>
              </w:rPr>
            </w:pPr>
            <w:r>
              <w:rPr>
                <w:rFonts w:ascii="標楷體" w:eastAsia="標楷體" w:hAnsi="標楷體"/>
                <w:szCs w:val="24"/>
              </w:rPr>
              <w:t>（請註明學校及系所）</w:t>
            </w:r>
          </w:p>
        </w:tc>
        <w:tc>
          <w:tcPr>
            <w:tcW w:w="192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F487D" w:rsidRDefault="00770AF6">
            <w:pPr>
              <w:spacing w:line="360" w:lineRule="auto"/>
              <w:jc w:val="center"/>
              <w:rPr>
                <w:rFonts w:ascii="標楷體" w:eastAsia="標楷體" w:hAnsi="標楷體"/>
                <w:szCs w:val="24"/>
              </w:rPr>
            </w:pPr>
            <w:r>
              <w:rPr>
                <w:rFonts w:ascii="標楷體" w:eastAsia="標楷體" w:hAnsi="標楷體"/>
                <w:szCs w:val="24"/>
              </w:rPr>
              <w:t>聯絡電話</w:t>
            </w:r>
          </w:p>
        </w:tc>
        <w:tc>
          <w:tcPr>
            <w:tcW w:w="3062"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F487D" w:rsidRDefault="00770AF6">
            <w:pPr>
              <w:spacing w:line="360" w:lineRule="auto"/>
              <w:jc w:val="center"/>
              <w:rPr>
                <w:rFonts w:ascii="標楷體" w:eastAsia="標楷體" w:hAnsi="標楷體"/>
                <w:szCs w:val="24"/>
              </w:rPr>
            </w:pPr>
            <w:r>
              <w:rPr>
                <w:rFonts w:ascii="標楷體" w:eastAsia="標楷體" w:hAnsi="標楷體"/>
                <w:szCs w:val="24"/>
              </w:rPr>
              <w:t>E-MAIL</w:t>
            </w:r>
          </w:p>
        </w:tc>
      </w:tr>
      <w:tr w:rsidR="006F487D">
        <w:tblPrEx>
          <w:tblCellMar>
            <w:top w:w="0" w:type="dxa"/>
            <w:bottom w:w="0" w:type="dxa"/>
          </w:tblCellMar>
        </w:tblPrEx>
        <w:trPr>
          <w:trHeight w:hRule="exact" w:val="997"/>
          <w:jc w:val="center"/>
        </w:trPr>
        <w:tc>
          <w:tcPr>
            <w:tcW w:w="1274" w:type="dxa"/>
            <w:vMerge/>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F487D" w:rsidRDefault="006F487D">
            <w:pPr>
              <w:jc w:val="center"/>
              <w:rPr>
                <w:rFonts w:ascii="標楷體" w:eastAsia="標楷體" w:hAnsi="標楷體"/>
                <w:szCs w:val="24"/>
              </w:rPr>
            </w:pPr>
          </w:p>
        </w:tc>
        <w:tc>
          <w:tcPr>
            <w:tcW w:w="36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487D" w:rsidRDefault="006F487D">
            <w:pPr>
              <w:spacing w:line="360" w:lineRule="auto"/>
              <w:jc w:val="both"/>
              <w:rPr>
                <w:rFonts w:ascii="標楷體" w:eastAsia="標楷體" w:hAnsi="標楷體"/>
                <w:szCs w:val="24"/>
              </w:rPr>
            </w:pP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487D" w:rsidRDefault="006F487D">
            <w:pPr>
              <w:spacing w:line="360" w:lineRule="auto"/>
              <w:jc w:val="both"/>
              <w:rPr>
                <w:rFonts w:ascii="標楷體" w:eastAsia="標楷體" w:hAnsi="標楷體"/>
                <w:szCs w:val="24"/>
              </w:rPr>
            </w:pPr>
          </w:p>
        </w:tc>
        <w:tc>
          <w:tcPr>
            <w:tcW w:w="30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487D" w:rsidRDefault="006F487D">
            <w:pPr>
              <w:spacing w:line="360" w:lineRule="auto"/>
              <w:jc w:val="both"/>
              <w:rPr>
                <w:rFonts w:ascii="標楷體" w:eastAsia="標楷體" w:hAnsi="標楷體"/>
                <w:szCs w:val="24"/>
              </w:rPr>
            </w:pPr>
          </w:p>
        </w:tc>
      </w:tr>
    </w:tbl>
    <w:p w:rsidR="006F487D" w:rsidRDefault="006F487D">
      <w:pPr>
        <w:spacing w:line="360" w:lineRule="auto"/>
        <w:rPr>
          <w:rFonts w:ascii="標楷體" w:eastAsia="標楷體" w:hAnsi="標楷體"/>
          <w:szCs w:val="24"/>
        </w:rPr>
      </w:pPr>
    </w:p>
    <w:tbl>
      <w:tblPr>
        <w:tblW w:w="9942" w:type="dxa"/>
        <w:jc w:val="center"/>
        <w:tblCellMar>
          <w:left w:w="10" w:type="dxa"/>
          <w:right w:w="10" w:type="dxa"/>
        </w:tblCellMar>
        <w:tblLook w:val="04A0" w:firstRow="1" w:lastRow="0" w:firstColumn="1" w:lastColumn="0" w:noHBand="0" w:noVBand="1"/>
      </w:tblPr>
      <w:tblGrid>
        <w:gridCol w:w="3047"/>
        <w:gridCol w:w="3210"/>
        <w:gridCol w:w="3685"/>
      </w:tblGrid>
      <w:tr w:rsidR="006F487D">
        <w:tblPrEx>
          <w:tblCellMar>
            <w:top w:w="0" w:type="dxa"/>
            <w:bottom w:w="0" w:type="dxa"/>
          </w:tblCellMar>
        </w:tblPrEx>
        <w:trPr>
          <w:trHeight w:val="450"/>
          <w:jc w:val="center"/>
        </w:trPr>
        <w:tc>
          <w:tcPr>
            <w:tcW w:w="3047" w:type="dxa"/>
            <w:shd w:val="clear" w:color="auto" w:fill="auto"/>
            <w:tcMar>
              <w:top w:w="0" w:type="dxa"/>
              <w:left w:w="28" w:type="dxa"/>
              <w:bottom w:w="0" w:type="dxa"/>
              <w:right w:w="28" w:type="dxa"/>
            </w:tcMar>
          </w:tcPr>
          <w:p w:rsidR="006F487D" w:rsidRDefault="00770AF6">
            <w:pPr>
              <w:tabs>
                <w:tab w:val="left" w:pos="2635"/>
              </w:tabs>
              <w:spacing w:line="360" w:lineRule="auto"/>
              <w:rPr>
                <w:rFonts w:ascii="標楷體" w:eastAsia="標楷體" w:hAnsi="標楷體"/>
                <w:szCs w:val="24"/>
              </w:rPr>
            </w:pPr>
            <w:r>
              <w:rPr>
                <w:rFonts w:ascii="標楷體" w:eastAsia="標楷體" w:hAnsi="標楷體"/>
                <w:szCs w:val="24"/>
              </w:rPr>
              <w:t>製表：</w:t>
            </w:r>
          </w:p>
        </w:tc>
        <w:tc>
          <w:tcPr>
            <w:tcW w:w="3210" w:type="dxa"/>
            <w:shd w:val="clear" w:color="auto" w:fill="auto"/>
            <w:tcMar>
              <w:top w:w="0" w:type="dxa"/>
              <w:left w:w="28" w:type="dxa"/>
              <w:bottom w:w="0" w:type="dxa"/>
              <w:right w:w="28" w:type="dxa"/>
            </w:tcMar>
          </w:tcPr>
          <w:p w:rsidR="006F487D" w:rsidRDefault="00770AF6">
            <w:pPr>
              <w:tabs>
                <w:tab w:val="left" w:pos="2635"/>
              </w:tabs>
              <w:spacing w:line="360" w:lineRule="auto"/>
              <w:rPr>
                <w:rFonts w:ascii="標楷體" w:eastAsia="標楷體" w:hAnsi="標楷體"/>
                <w:szCs w:val="24"/>
              </w:rPr>
            </w:pPr>
            <w:r>
              <w:rPr>
                <w:rFonts w:ascii="標楷體" w:eastAsia="標楷體" w:hAnsi="標楷體"/>
                <w:szCs w:val="24"/>
              </w:rPr>
              <w:t>教務主任：</w:t>
            </w:r>
          </w:p>
        </w:tc>
        <w:tc>
          <w:tcPr>
            <w:tcW w:w="3685" w:type="dxa"/>
            <w:shd w:val="clear" w:color="auto" w:fill="auto"/>
            <w:tcMar>
              <w:top w:w="0" w:type="dxa"/>
              <w:left w:w="28" w:type="dxa"/>
              <w:bottom w:w="0" w:type="dxa"/>
              <w:right w:w="28" w:type="dxa"/>
            </w:tcMar>
          </w:tcPr>
          <w:p w:rsidR="006F487D" w:rsidRDefault="00770AF6">
            <w:pPr>
              <w:tabs>
                <w:tab w:val="left" w:pos="2635"/>
              </w:tabs>
              <w:spacing w:line="360" w:lineRule="auto"/>
              <w:rPr>
                <w:rFonts w:ascii="標楷體" w:eastAsia="標楷體" w:hAnsi="標楷體"/>
                <w:szCs w:val="24"/>
              </w:rPr>
            </w:pPr>
            <w:r>
              <w:rPr>
                <w:rFonts w:ascii="標楷體" w:eastAsia="標楷體" w:hAnsi="標楷體"/>
                <w:szCs w:val="24"/>
              </w:rPr>
              <w:t>校長：</w:t>
            </w:r>
          </w:p>
        </w:tc>
      </w:tr>
    </w:tbl>
    <w:p w:rsidR="006F487D" w:rsidRDefault="006F487D">
      <w:pPr>
        <w:spacing w:line="360" w:lineRule="auto"/>
        <w:rPr>
          <w:rFonts w:ascii="標楷體" w:eastAsia="標楷體" w:hAnsi="標楷體"/>
          <w:sz w:val="32"/>
          <w:szCs w:val="32"/>
        </w:rPr>
      </w:pPr>
    </w:p>
    <w:p w:rsidR="006F487D" w:rsidRDefault="006F487D">
      <w:pPr>
        <w:spacing w:line="360" w:lineRule="auto"/>
        <w:rPr>
          <w:rFonts w:ascii="標楷體" w:eastAsia="標楷體" w:hAnsi="標楷體"/>
          <w:sz w:val="32"/>
          <w:szCs w:val="32"/>
        </w:rPr>
      </w:pPr>
    </w:p>
    <w:p w:rsidR="006F487D" w:rsidRDefault="00770AF6">
      <w:pPr>
        <w:pageBreakBefore/>
        <w:spacing w:line="360" w:lineRule="auto"/>
      </w:pPr>
      <w:r>
        <w:rPr>
          <w:rFonts w:ascii="標楷體" w:eastAsia="標楷體" w:hAnsi="標楷體"/>
          <w:sz w:val="32"/>
          <w:szCs w:val="32"/>
        </w:rPr>
        <w:lastRenderedPageBreak/>
        <w:t>附</w:t>
      </w:r>
      <w:r>
        <w:rPr>
          <w:rFonts w:ascii="標楷體" w:eastAsia="標楷體" w:hAnsi="標楷體"/>
          <w:bCs/>
          <w:sz w:val="32"/>
          <w:szCs w:val="32"/>
        </w:rPr>
        <w:t>件</w:t>
      </w:r>
      <w:r>
        <w:rPr>
          <w:rFonts w:ascii="標楷體" w:eastAsia="標楷體" w:hAnsi="標楷體"/>
          <w:sz w:val="32"/>
          <w:szCs w:val="32"/>
        </w:rPr>
        <w:t xml:space="preserve">2 </w:t>
      </w:r>
    </w:p>
    <w:p w:rsidR="006F487D" w:rsidRDefault="00770AF6">
      <w:pPr>
        <w:widowControl/>
        <w:snapToGrid w:val="0"/>
        <w:jc w:val="center"/>
      </w:pPr>
      <w:r>
        <w:rPr>
          <w:rFonts w:ascii="標楷體" w:eastAsia="標楷體" w:hAnsi="標楷體" w:cs="Arial"/>
          <w:sz w:val="32"/>
          <w:szCs w:val="32"/>
        </w:rPr>
        <w:t>111</w:t>
      </w:r>
      <w:r>
        <w:rPr>
          <w:rFonts w:ascii="標楷體" w:eastAsia="標楷體" w:hAnsi="標楷體" w:cs="Arial"/>
          <w:sz w:val="32"/>
          <w:szCs w:val="32"/>
        </w:rPr>
        <w:t>至</w:t>
      </w:r>
      <w:r>
        <w:rPr>
          <w:rFonts w:ascii="標楷體" w:eastAsia="標楷體" w:hAnsi="標楷體" w:cs="Arial"/>
          <w:sz w:val="32"/>
          <w:szCs w:val="32"/>
        </w:rPr>
        <w:t>114</w:t>
      </w:r>
      <w:r>
        <w:rPr>
          <w:rFonts w:ascii="標楷體" w:eastAsia="標楷體" w:hAnsi="標楷體" w:cs="Arial"/>
          <w:sz w:val="32"/>
          <w:szCs w:val="32"/>
        </w:rPr>
        <w:t>年度新北市數位學習精進計畫</w:t>
      </w:r>
    </w:p>
    <w:p w:rsidR="006F487D" w:rsidRDefault="00770AF6">
      <w:pPr>
        <w:widowControl/>
        <w:jc w:val="center"/>
      </w:pPr>
      <w:proofErr w:type="gramStart"/>
      <w:r>
        <w:rPr>
          <w:rFonts w:ascii="標楷體" w:eastAsia="標楷體" w:hAnsi="標楷體" w:cs="Arial"/>
          <w:sz w:val="32"/>
          <w:szCs w:val="32"/>
        </w:rPr>
        <w:t>112</w:t>
      </w:r>
      <w:proofErr w:type="gramEnd"/>
      <w:r>
        <w:rPr>
          <w:rFonts w:ascii="標楷體" w:eastAsia="標楷體" w:hAnsi="標楷體" w:cs="Arial"/>
          <w:sz w:val="32"/>
          <w:szCs w:val="32"/>
        </w:rPr>
        <w:t>年度</w:t>
      </w:r>
      <w:r>
        <w:rPr>
          <w:rFonts w:ascii="標楷體" w:eastAsia="標楷體" w:hAnsi="標楷體"/>
          <w:bCs/>
          <w:sz w:val="32"/>
          <w:szCs w:val="32"/>
        </w:rPr>
        <w:t>數位學習</w:t>
      </w:r>
      <w:r>
        <w:rPr>
          <w:rFonts w:ascii="標楷體" w:eastAsia="標楷體" w:hAnsi="標楷體" w:cs="Arial"/>
          <w:sz w:val="32"/>
          <w:szCs w:val="32"/>
        </w:rPr>
        <w:t>創新教案設計</w:t>
      </w:r>
      <w:r>
        <w:rPr>
          <w:rFonts w:ascii="標楷體" w:eastAsia="標楷體" w:hAnsi="標楷體" w:cs="Arial"/>
          <w:sz w:val="32"/>
          <w:szCs w:val="32"/>
        </w:rPr>
        <w:t>(</w:t>
      </w:r>
      <w:r>
        <w:rPr>
          <w:rFonts w:ascii="標楷體" w:eastAsia="標楷體" w:hAnsi="標楷體" w:cs="Arial"/>
          <w:sz w:val="32"/>
          <w:szCs w:val="32"/>
        </w:rPr>
        <w:t>範例</w:t>
      </w:r>
      <w:r>
        <w:rPr>
          <w:rFonts w:ascii="標楷體" w:eastAsia="標楷體" w:hAnsi="標楷體" w:cs="Arial"/>
          <w:sz w:val="32"/>
          <w:szCs w:val="32"/>
        </w:rPr>
        <w:t>)</w:t>
      </w:r>
    </w:p>
    <w:tbl>
      <w:tblPr>
        <w:tblW w:w="9747" w:type="dxa"/>
        <w:tblCellMar>
          <w:left w:w="10" w:type="dxa"/>
          <w:right w:w="10" w:type="dxa"/>
        </w:tblCellMar>
        <w:tblLook w:val="04A0" w:firstRow="1" w:lastRow="0" w:firstColumn="1" w:lastColumn="0" w:noHBand="0" w:noVBand="1"/>
      </w:tblPr>
      <w:tblGrid>
        <w:gridCol w:w="863"/>
        <w:gridCol w:w="721"/>
        <w:gridCol w:w="457"/>
        <w:gridCol w:w="3047"/>
        <w:gridCol w:w="592"/>
        <w:gridCol w:w="684"/>
        <w:gridCol w:w="167"/>
        <w:gridCol w:w="3216"/>
      </w:tblGrid>
      <w:tr w:rsidR="006F487D">
        <w:tblPrEx>
          <w:tblCellMar>
            <w:top w:w="0" w:type="dxa"/>
            <w:bottom w:w="0" w:type="dxa"/>
          </w:tblCellMar>
        </w:tblPrEx>
        <w:trPr>
          <w:trHeight w:val="50"/>
        </w:trPr>
        <w:tc>
          <w:tcPr>
            <w:tcW w:w="1584"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r>
              <w:rPr>
                <w:rFonts w:ascii="標楷體" w:eastAsia="標楷體" w:hAnsi="標楷體"/>
                <w:b/>
              </w:rPr>
              <w:t>服務學校</w:t>
            </w:r>
          </w:p>
        </w:tc>
        <w:tc>
          <w:tcPr>
            <w:tcW w:w="3504"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6F487D">
            <w:pPr>
              <w:jc w:val="both"/>
              <w:rPr>
                <w:rFonts w:ascii="標楷體" w:eastAsia="標楷體" w:hAnsi="標楷體"/>
              </w:rPr>
            </w:pPr>
          </w:p>
        </w:tc>
        <w:tc>
          <w:tcPr>
            <w:tcW w:w="1276"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r>
              <w:rPr>
                <w:rFonts w:ascii="標楷體" w:eastAsia="標楷體" w:hAnsi="標楷體"/>
                <w:b/>
              </w:rPr>
              <w:t>設計者</w:t>
            </w:r>
          </w:p>
        </w:tc>
        <w:tc>
          <w:tcPr>
            <w:tcW w:w="3383"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F487D" w:rsidRDefault="006F487D">
            <w:pPr>
              <w:jc w:val="both"/>
              <w:rPr>
                <w:rFonts w:ascii="標楷體" w:eastAsia="標楷體" w:hAnsi="標楷體"/>
              </w:rPr>
            </w:pPr>
          </w:p>
        </w:tc>
      </w:tr>
      <w:tr w:rsidR="006F487D">
        <w:tblPrEx>
          <w:tblCellMar>
            <w:top w:w="0" w:type="dxa"/>
            <w:bottom w:w="0" w:type="dxa"/>
          </w:tblCellMar>
        </w:tblPrEx>
        <w:trPr>
          <w:trHeight w:val="70"/>
        </w:trPr>
        <w:tc>
          <w:tcPr>
            <w:tcW w:w="1584"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r>
              <w:rPr>
                <w:rFonts w:ascii="標楷體" w:eastAsia="標楷體" w:hAnsi="標楷體"/>
                <w:b/>
              </w:rPr>
              <w:t>領域</w:t>
            </w:r>
            <w:r>
              <w:rPr>
                <w:rFonts w:ascii="標楷體" w:eastAsia="標楷體" w:hAnsi="標楷體"/>
                <w:b/>
              </w:rPr>
              <w:t>/</w:t>
            </w:r>
            <w:r>
              <w:rPr>
                <w:rFonts w:ascii="標楷體" w:eastAsia="標楷體" w:hAnsi="標楷體"/>
                <w:b/>
              </w:rPr>
              <w:t>科目</w:t>
            </w:r>
          </w:p>
        </w:tc>
        <w:tc>
          <w:tcPr>
            <w:tcW w:w="3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6F487D">
            <w:pPr>
              <w:jc w:val="both"/>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r>
              <w:rPr>
                <w:rFonts w:ascii="標楷體" w:eastAsia="標楷體" w:hAnsi="標楷體"/>
                <w:b/>
              </w:rPr>
              <w:t>實施年級</w:t>
            </w:r>
          </w:p>
        </w:tc>
        <w:tc>
          <w:tcPr>
            <w:tcW w:w="338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F487D" w:rsidRDefault="006F487D">
            <w:pPr>
              <w:jc w:val="both"/>
              <w:rPr>
                <w:rFonts w:ascii="標楷體" w:eastAsia="標楷體" w:hAnsi="標楷體"/>
              </w:rPr>
            </w:pPr>
          </w:p>
        </w:tc>
      </w:tr>
      <w:tr w:rsidR="006F487D">
        <w:tblPrEx>
          <w:tblCellMar>
            <w:top w:w="0" w:type="dxa"/>
            <w:bottom w:w="0" w:type="dxa"/>
          </w:tblCellMar>
        </w:tblPrEx>
        <w:trPr>
          <w:trHeight w:val="70"/>
        </w:trPr>
        <w:tc>
          <w:tcPr>
            <w:tcW w:w="1584"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r>
              <w:rPr>
                <w:rFonts w:ascii="標楷體" w:eastAsia="標楷體" w:hAnsi="標楷體"/>
                <w:b/>
              </w:rPr>
              <w:t>單元名稱</w:t>
            </w:r>
          </w:p>
        </w:tc>
        <w:tc>
          <w:tcPr>
            <w:tcW w:w="3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6F487D">
            <w:pPr>
              <w:jc w:val="both"/>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proofErr w:type="gramStart"/>
            <w:r>
              <w:rPr>
                <w:rFonts w:ascii="標楷體" w:eastAsia="標楷體" w:hAnsi="標楷體"/>
                <w:b/>
              </w:rPr>
              <w:t>總節數</w:t>
            </w:r>
            <w:proofErr w:type="gramEnd"/>
          </w:p>
        </w:tc>
        <w:tc>
          <w:tcPr>
            <w:tcW w:w="338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F487D" w:rsidRDefault="00770AF6">
            <w:pPr>
              <w:jc w:val="both"/>
              <w:rPr>
                <w:rFonts w:ascii="標楷體" w:eastAsia="標楷體" w:hAnsi="標楷體"/>
              </w:rPr>
            </w:pPr>
            <w:r>
              <w:rPr>
                <w:rFonts w:ascii="標楷體" w:eastAsia="標楷體" w:hAnsi="標楷體"/>
              </w:rPr>
              <w:t>共</w:t>
            </w:r>
            <w:r>
              <w:rPr>
                <w:rFonts w:ascii="標楷體" w:eastAsia="標楷體" w:hAnsi="標楷體"/>
              </w:rPr>
              <w:t>_______</w:t>
            </w:r>
            <w:r>
              <w:rPr>
                <w:rFonts w:ascii="標楷體" w:eastAsia="標楷體" w:hAnsi="標楷體"/>
              </w:rPr>
              <w:t>節，</w:t>
            </w:r>
            <w:r>
              <w:rPr>
                <w:rFonts w:ascii="標楷體" w:eastAsia="標楷體" w:hAnsi="標楷體"/>
              </w:rPr>
              <w:t>_____</w:t>
            </w:r>
            <w:r>
              <w:rPr>
                <w:rFonts w:ascii="標楷體" w:eastAsia="標楷體" w:hAnsi="標楷體"/>
              </w:rPr>
              <w:t>分鐘</w:t>
            </w:r>
          </w:p>
        </w:tc>
      </w:tr>
      <w:tr w:rsidR="006F487D">
        <w:tblPrEx>
          <w:tblCellMar>
            <w:top w:w="0" w:type="dxa"/>
            <w:bottom w:w="0" w:type="dxa"/>
          </w:tblCellMar>
        </w:tblPrEx>
        <w:trPr>
          <w:trHeight w:val="70"/>
        </w:trPr>
        <w:tc>
          <w:tcPr>
            <w:tcW w:w="1584" w:type="dxa"/>
            <w:gridSpan w:val="2"/>
            <w:tcBorders>
              <w:top w:val="single" w:sz="4"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rsidR="006F487D" w:rsidRDefault="00770AF6">
            <w:pPr>
              <w:rPr>
                <w:rFonts w:ascii="標楷體" w:eastAsia="標楷體" w:hAnsi="標楷體"/>
                <w:b/>
              </w:rPr>
            </w:pPr>
            <w:r>
              <w:rPr>
                <w:rFonts w:ascii="標楷體" w:eastAsia="標楷體" w:hAnsi="標楷體"/>
                <w:b/>
              </w:rPr>
              <w:t>行動載具</w:t>
            </w:r>
          </w:p>
          <w:p w:rsidR="006F487D" w:rsidRDefault="00770AF6">
            <w:pPr>
              <w:rPr>
                <w:rFonts w:ascii="標楷體" w:eastAsia="標楷體" w:hAnsi="標楷體"/>
                <w:b/>
              </w:rPr>
            </w:pPr>
            <w:r>
              <w:rPr>
                <w:rFonts w:ascii="標楷體" w:eastAsia="標楷體" w:hAnsi="標楷體"/>
                <w:b/>
              </w:rPr>
              <w:t>作業系統</w:t>
            </w:r>
          </w:p>
        </w:tc>
        <w:tc>
          <w:tcPr>
            <w:tcW w:w="8163" w:type="dxa"/>
            <w:gridSpan w:val="6"/>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rsidR="006F487D" w:rsidRDefault="00770AF6">
            <w:pPr>
              <w:jc w:val="both"/>
              <w:rPr>
                <w:rFonts w:ascii="標楷體" w:eastAsia="標楷體" w:hAnsi="標楷體"/>
              </w:rPr>
            </w:pPr>
            <w:r>
              <w:rPr>
                <w:rFonts w:ascii="標楷體" w:eastAsia="標楷體" w:hAnsi="標楷體"/>
              </w:rPr>
              <w:t>□Android</w:t>
            </w:r>
            <w:r>
              <w:rPr>
                <w:rFonts w:ascii="標楷體" w:eastAsia="標楷體" w:hAnsi="標楷體"/>
              </w:rPr>
              <w:t>系統</w:t>
            </w:r>
            <w:r>
              <w:rPr>
                <w:rFonts w:ascii="標楷體" w:eastAsia="標楷體" w:hAnsi="標楷體"/>
              </w:rPr>
              <w:t xml:space="preserve">  □Chrome</w:t>
            </w:r>
            <w:r>
              <w:rPr>
                <w:rFonts w:ascii="標楷體" w:eastAsia="標楷體" w:hAnsi="標楷體"/>
              </w:rPr>
              <w:t>系統</w:t>
            </w:r>
            <w:r>
              <w:rPr>
                <w:rFonts w:ascii="標楷體" w:eastAsia="標楷體" w:hAnsi="標楷體"/>
              </w:rPr>
              <w:t xml:space="preserve"> □iOS</w:t>
            </w:r>
            <w:r>
              <w:rPr>
                <w:rFonts w:ascii="標楷體" w:eastAsia="標楷體" w:hAnsi="標楷體"/>
              </w:rPr>
              <w:t>系統</w:t>
            </w:r>
            <w:r>
              <w:rPr>
                <w:rFonts w:ascii="標楷體" w:eastAsia="標楷體" w:hAnsi="標楷體"/>
              </w:rPr>
              <w:t xml:space="preserve"> □Windows</w:t>
            </w:r>
            <w:r>
              <w:rPr>
                <w:rFonts w:ascii="標楷體" w:eastAsia="標楷體" w:hAnsi="標楷體"/>
              </w:rPr>
              <w:t>系統</w:t>
            </w:r>
          </w:p>
        </w:tc>
      </w:tr>
      <w:tr w:rsidR="006F487D">
        <w:tblPrEx>
          <w:tblCellMar>
            <w:top w:w="0" w:type="dxa"/>
            <w:bottom w:w="0" w:type="dxa"/>
          </w:tblCellMar>
        </w:tblPrEx>
        <w:trPr>
          <w:trHeight w:val="70"/>
        </w:trPr>
        <w:tc>
          <w:tcPr>
            <w:tcW w:w="9747"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r>
              <w:rPr>
                <w:rFonts w:ascii="標楷體" w:eastAsia="標楷體" w:hAnsi="標楷體"/>
                <w:b/>
              </w:rPr>
              <w:t>設計依據</w:t>
            </w:r>
          </w:p>
        </w:tc>
      </w:tr>
      <w:tr w:rsidR="006F487D">
        <w:tblPrEx>
          <w:tblCellMar>
            <w:top w:w="0" w:type="dxa"/>
            <w:bottom w:w="0" w:type="dxa"/>
          </w:tblCellMar>
        </w:tblPrEx>
        <w:trPr>
          <w:trHeight w:val="405"/>
        </w:trPr>
        <w:tc>
          <w:tcPr>
            <w:tcW w:w="863"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r>
              <w:rPr>
                <w:rFonts w:ascii="標楷體" w:eastAsia="標楷體" w:hAnsi="標楷體"/>
                <w:b/>
              </w:rPr>
              <w:t>學習</w:t>
            </w:r>
          </w:p>
          <w:p w:rsidR="006F487D" w:rsidRDefault="00770AF6">
            <w:pPr>
              <w:jc w:val="both"/>
              <w:rPr>
                <w:rFonts w:ascii="標楷體" w:eastAsia="標楷體" w:hAnsi="標楷體"/>
                <w:b/>
              </w:rPr>
            </w:pPr>
            <w:r>
              <w:rPr>
                <w:rFonts w:ascii="標楷體" w:eastAsia="標楷體" w:hAnsi="標楷體"/>
                <w:b/>
              </w:rPr>
              <w:t>重點</w:t>
            </w: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r>
              <w:rPr>
                <w:rFonts w:ascii="標楷體" w:eastAsia="標楷體" w:hAnsi="標楷體"/>
                <w:b/>
              </w:rPr>
              <w:t>學習表現</w:t>
            </w:r>
          </w:p>
        </w:tc>
        <w:tc>
          <w:tcPr>
            <w:tcW w:w="3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numPr>
                <w:ilvl w:val="0"/>
                <w:numId w:val="14"/>
              </w:numPr>
              <w:jc w:val="both"/>
              <w:rPr>
                <w:rFonts w:ascii="標楷體" w:eastAsia="標楷體" w:hAnsi="標楷體"/>
              </w:rPr>
            </w:pPr>
            <w:r>
              <w:rPr>
                <w:rFonts w:ascii="標楷體" w:eastAsia="標楷體" w:hAnsi="標楷體"/>
              </w:rPr>
              <w:t>列出相關的學習表現，且能具體表現在學習目標上</w:t>
            </w:r>
          </w:p>
          <w:p w:rsidR="006F487D" w:rsidRDefault="00770AF6">
            <w:pPr>
              <w:numPr>
                <w:ilvl w:val="0"/>
                <w:numId w:val="14"/>
              </w:numPr>
              <w:jc w:val="both"/>
              <w:rPr>
                <w:rFonts w:ascii="標楷體" w:eastAsia="標楷體" w:hAnsi="標楷體"/>
              </w:rPr>
            </w:pPr>
            <w:r>
              <w:rPr>
                <w:rFonts w:ascii="標楷體" w:eastAsia="標楷體" w:hAnsi="標楷體"/>
              </w:rPr>
              <w:t>學習表現與學習內容需能明確地連結。</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r>
              <w:rPr>
                <w:rFonts w:ascii="標楷體" w:eastAsia="標楷體" w:hAnsi="標楷體"/>
                <w:b/>
              </w:rPr>
              <w:t>核心</w:t>
            </w:r>
          </w:p>
          <w:p w:rsidR="006F487D" w:rsidRDefault="00770AF6">
            <w:pPr>
              <w:jc w:val="both"/>
              <w:rPr>
                <w:rFonts w:ascii="標楷體" w:eastAsia="標楷體" w:hAnsi="標楷體"/>
                <w:b/>
              </w:rPr>
            </w:pPr>
            <w:r>
              <w:rPr>
                <w:rFonts w:ascii="標楷體" w:eastAsia="標楷體" w:hAnsi="標楷體"/>
                <w:b/>
              </w:rPr>
              <w:t>素養</w:t>
            </w:r>
          </w:p>
        </w:tc>
        <w:tc>
          <w:tcPr>
            <w:tcW w:w="3216" w:type="dxa"/>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tcPr>
          <w:p w:rsidR="006F487D" w:rsidRDefault="00770AF6">
            <w:pPr>
              <w:numPr>
                <w:ilvl w:val="0"/>
                <w:numId w:val="14"/>
              </w:numPr>
              <w:jc w:val="both"/>
              <w:rPr>
                <w:rFonts w:ascii="標楷體" w:eastAsia="標楷體" w:hAnsi="標楷體"/>
              </w:rPr>
            </w:pPr>
            <w:r>
              <w:rPr>
                <w:rFonts w:ascii="標楷體" w:eastAsia="標楷體" w:hAnsi="標楷體"/>
              </w:rPr>
              <w:t>總綱及領</w:t>
            </w:r>
            <w:r>
              <w:rPr>
                <w:rFonts w:ascii="標楷體" w:eastAsia="標楷體" w:hAnsi="標楷體"/>
              </w:rPr>
              <w:t>(</w:t>
            </w:r>
            <w:proofErr w:type="gramStart"/>
            <w:r>
              <w:rPr>
                <w:rFonts w:ascii="標楷體" w:eastAsia="標楷體" w:hAnsi="標楷體"/>
              </w:rPr>
              <w:t>課綱</w:t>
            </w:r>
            <w:proofErr w:type="gramEnd"/>
            <w:r>
              <w:rPr>
                <w:rFonts w:ascii="標楷體" w:eastAsia="標楷體" w:hAnsi="標楷體"/>
              </w:rPr>
              <w:t>)</w:t>
            </w:r>
            <w:r>
              <w:rPr>
                <w:rFonts w:ascii="標楷體" w:eastAsia="標楷體" w:hAnsi="標楷體"/>
              </w:rPr>
              <w:t>核心素養說明</w:t>
            </w:r>
          </w:p>
          <w:p w:rsidR="006F487D" w:rsidRDefault="00770AF6">
            <w:pPr>
              <w:numPr>
                <w:ilvl w:val="0"/>
                <w:numId w:val="14"/>
              </w:numPr>
              <w:jc w:val="both"/>
              <w:rPr>
                <w:rFonts w:ascii="標楷體" w:eastAsia="標楷體" w:hAnsi="標楷體"/>
              </w:rPr>
            </w:pPr>
            <w:r>
              <w:rPr>
                <w:rFonts w:ascii="標楷體" w:eastAsia="標楷體" w:hAnsi="標楷體"/>
              </w:rPr>
              <w:t>僅列舉出高度相關</w:t>
            </w:r>
            <w:proofErr w:type="gramStart"/>
            <w:r>
              <w:rPr>
                <w:rFonts w:ascii="標楷體" w:eastAsia="標楷體" w:hAnsi="標楷體"/>
              </w:rPr>
              <w:t>之領綱核心</w:t>
            </w:r>
            <w:proofErr w:type="gramEnd"/>
            <w:r>
              <w:rPr>
                <w:rFonts w:ascii="標楷體" w:eastAsia="標楷體" w:hAnsi="標楷體"/>
              </w:rPr>
              <w:t>素養精神與意涵。</w:t>
            </w:r>
          </w:p>
        </w:tc>
      </w:tr>
      <w:tr w:rsidR="006F487D">
        <w:tblPrEx>
          <w:tblCellMar>
            <w:top w:w="0" w:type="dxa"/>
            <w:bottom w:w="0" w:type="dxa"/>
          </w:tblCellMar>
        </w:tblPrEx>
        <w:trPr>
          <w:trHeight w:val="405"/>
        </w:trPr>
        <w:tc>
          <w:tcPr>
            <w:tcW w:w="863"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6F487D">
            <w:pPr>
              <w:jc w:val="both"/>
              <w:rPr>
                <w:rFonts w:ascii="標楷體" w:eastAsia="標楷體" w:hAnsi="標楷體"/>
                <w:b/>
              </w:rPr>
            </w:pP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r>
              <w:rPr>
                <w:rFonts w:ascii="標楷體" w:eastAsia="標楷體" w:hAnsi="標楷體"/>
                <w:b/>
              </w:rPr>
              <w:t>學習內容</w:t>
            </w:r>
          </w:p>
        </w:tc>
        <w:tc>
          <w:tcPr>
            <w:tcW w:w="3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numPr>
                <w:ilvl w:val="0"/>
                <w:numId w:val="14"/>
              </w:numPr>
              <w:jc w:val="both"/>
              <w:rPr>
                <w:rFonts w:ascii="標楷體" w:eastAsia="標楷體" w:hAnsi="標楷體"/>
              </w:rPr>
            </w:pPr>
            <w:r>
              <w:rPr>
                <w:rFonts w:ascii="標楷體" w:eastAsia="標楷體" w:hAnsi="標楷體"/>
              </w:rPr>
              <w:t>列出相關的學習內容，且能具體表現在學習目標上</w:t>
            </w:r>
          </w:p>
          <w:p w:rsidR="006F487D" w:rsidRDefault="00770AF6">
            <w:pPr>
              <w:numPr>
                <w:ilvl w:val="0"/>
                <w:numId w:val="14"/>
              </w:numPr>
              <w:jc w:val="both"/>
              <w:rPr>
                <w:rFonts w:ascii="標楷體" w:eastAsia="標楷體" w:hAnsi="標楷體"/>
              </w:rPr>
            </w:pPr>
            <w:r>
              <w:rPr>
                <w:rFonts w:ascii="標楷體" w:eastAsia="標楷體" w:hAnsi="標楷體"/>
              </w:rPr>
              <w:t>學習表現與學習內容需能明確地連結。</w:t>
            </w: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6F487D">
            <w:pPr>
              <w:jc w:val="both"/>
              <w:rPr>
                <w:rFonts w:ascii="標楷體" w:eastAsia="標楷體" w:hAnsi="標楷體"/>
              </w:rPr>
            </w:pPr>
          </w:p>
        </w:tc>
        <w:tc>
          <w:tcPr>
            <w:tcW w:w="3216" w:type="dxa"/>
            <w:vMerge/>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tcPr>
          <w:p w:rsidR="006F487D" w:rsidRDefault="006F487D">
            <w:pPr>
              <w:jc w:val="both"/>
              <w:rPr>
                <w:rFonts w:ascii="標楷體" w:eastAsia="標楷體" w:hAnsi="標楷體"/>
              </w:rPr>
            </w:pPr>
          </w:p>
        </w:tc>
      </w:tr>
      <w:tr w:rsidR="006F487D">
        <w:tblPrEx>
          <w:tblCellMar>
            <w:top w:w="0" w:type="dxa"/>
            <w:bottom w:w="0" w:type="dxa"/>
          </w:tblCellMar>
        </w:tblPrEx>
        <w:trPr>
          <w:trHeight w:val="330"/>
        </w:trPr>
        <w:tc>
          <w:tcPr>
            <w:tcW w:w="863"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r>
              <w:rPr>
                <w:rFonts w:ascii="標楷體" w:eastAsia="標楷體" w:hAnsi="標楷體"/>
                <w:b/>
              </w:rPr>
              <w:t>議題</w:t>
            </w:r>
          </w:p>
          <w:p w:rsidR="006F487D" w:rsidRDefault="00770AF6">
            <w:pPr>
              <w:jc w:val="both"/>
              <w:rPr>
                <w:rFonts w:ascii="標楷體" w:eastAsia="標楷體" w:hAnsi="標楷體"/>
                <w:b/>
              </w:rPr>
            </w:pPr>
            <w:r>
              <w:rPr>
                <w:rFonts w:ascii="標楷體" w:eastAsia="標楷體" w:hAnsi="標楷體"/>
                <w:b/>
              </w:rPr>
              <w:t>融入</w:t>
            </w: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r>
              <w:rPr>
                <w:rFonts w:ascii="標楷體" w:eastAsia="標楷體" w:hAnsi="標楷體"/>
                <w:b/>
              </w:rPr>
              <w:t>實質內涵</w:t>
            </w:r>
          </w:p>
        </w:tc>
        <w:tc>
          <w:tcPr>
            <w:tcW w:w="770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F487D" w:rsidRDefault="00770AF6">
            <w:pPr>
              <w:numPr>
                <w:ilvl w:val="0"/>
                <w:numId w:val="14"/>
              </w:numPr>
              <w:jc w:val="both"/>
              <w:rPr>
                <w:rFonts w:ascii="標楷體" w:eastAsia="標楷體" w:hAnsi="標楷體"/>
              </w:rPr>
            </w:pPr>
            <w:r>
              <w:rPr>
                <w:rFonts w:ascii="標楷體" w:eastAsia="標楷體" w:hAnsi="標楷體"/>
              </w:rPr>
              <w:t>以總綱十九項議題為考量、並落實議題核心精神，建議列出將融入的議題實質內容。</w:t>
            </w:r>
          </w:p>
          <w:p w:rsidR="006F487D" w:rsidRDefault="00770AF6">
            <w:pPr>
              <w:numPr>
                <w:ilvl w:val="0"/>
                <w:numId w:val="14"/>
              </w:numPr>
              <w:jc w:val="both"/>
              <w:rPr>
                <w:rFonts w:ascii="標楷體" w:eastAsia="標楷體" w:hAnsi="標楷體"/>
              </w:rPr>
            </w:pPr>
            <w:r>
              <w:rPr>
                <w:rFonts w:ascii="標楷體" w:eastAsia="標楷體" w:hAnsi="標楷體"/>
              </w:rPr>
              <w:t>議題融入不是必要的項目，可視需要再列出。</w:t>
            </w:r>
          </w:p>
        </w:tc>
      </w:tr>
      <w:tr w:rsidR="006F487D">
        <w:tblPrEx>
          <w:tblCellMar>
            <w:top w:w="0" w:type="dxa"/>
            <w:bottom w:w="0" w:type="dxa"/>
          </w:tblCellMar>
        </w:tblPrEx>
        <w:trPr>
          <w:trHeight w:val="375"/>
        </w:trPr>
        <w:tc>
          <w:tcPr>
            <w:tcW w:w="863"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6F487D">
            <w:pPr>
              <w:jc w:val="both"/>
              <w:rPr>
                <w:rFonts w:ascii="標楷體" w:eastAsia="標楷體" w:hAnsi="標楷體"/>
                <w:b/>
              </w:rPr>
            </w:pP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r>
              <w:rPr>
                <w:rFonts w:ascii="標楷體" w:eastAsia="標楷體" w:hAnsi="標楷體"/>
                <w:b/>
              </w:rPr>
              <w:t>所融入之學習重點</w:t>
            </w:r>
          </w:p>
        </w:tc>
        <w:tc>
          <w:tcPr>
            <w:tcW w:w="770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F487D" w:rsidRDefault="00770AF6">
            <w:pPr>
              <w:numPr>
                <w:ilvl w:val="0"/>
                <w:numId w:val="14"/>
              </w:numPr>
              <w:jc w:val="both"/>
              <w:rPr>
                <w:rFonts w:ascii="標楷體" w:eastAsia="標楷體" w:hAnsi="標楷體"/>
              </w:rPr>
            </w:pPr>
            <w:r>
              <w:rPr>
                <w:rFonts w:ascii="標楷體" w:eastAsia="標楷體" w:hAnsi="標楷體"/>
              </w:rPr>
              <w:t>列出示例中融入之學習重點</w:t>
            </w:r>
            <w:r>
              <w:rPr>
                <w:rFonts w:ascii="標楷體" w:eastAsia="標楷體" w:hAnsi="標楷體"/>
              </w:rPr>
              <w:t>(</w:t>
            </w:r>
            <w:r>
              <w:rPr>
                <w:rFonts w:ascii="標楷體" w:eastAsia="標楷體" w:hAnsi="標楷體"/>
              </w:rPr>
              <w:t>學習表現與學習內容</w:t>
            </w:r>
            <w:r>
              <w:rPr>
                <w:rFonts w:ascii="標楷體" w:eastAsia="標楷體" w:hAnsi="標楷體"/>
              </w:rPr>
              <w:t>)</w:t>
            </w:r>
            <w:r>
              <w:rPr>
                <w:rFonts w:ascii="標楷體" w:eastAsia="標楷體" w:hAnsi="標楷體"/>
              </w:rPr>
              <w:t>，以及融入說明，建議同時於教學活動設計之備註欄說明。</w:t>
            </w:r>
          </w:p>
          <w:p w:rsidR="006F487D" w:rsidRDefault="00770AF6">
            <w:pPr>
              <w:numPr>
                <w:ilvl w:val="0"/>
                <w:numId w:val="14"/>
              </w:numPr>
              <w:jc w:val="both"/>
              <w:rPr>
                <w:rFonts w:ascii="標楷體" w:eastAsia="標楷體" w:hAnsi="標楷體"/>
              </w:rPr>
            </w:pPr>
            <w:r>
              <w:rPr>
                <w:rFonts w:ascii="標楷體" w:eastAsia="標楷體" w:hAnsi="標楷體"/>
              </w:rPr>
              <w:t>若有議題融入再列出此欄。</w:t>
            </w:r>
          </w:p>
        </w:tc>
      </w:tr>
      <w:tr w:rsidR="006F487D">
        <w:tblPrEx>
          <w:tblCellMar>
            <w:top w:w="0" w:type="dxa"/>
            <w:bottom w:w="0" w:type="dxa"/>
          </w:tblCellMar>
        </w:tblPrEx>
        <w:trPr>
          <w:trHeight w:val="70"/>
        </w:trPr>
        <w:tc>
          <w:tcPr>
            <w:tcW w:w="204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rsidR="006F487D" w:rsidRDefault="00770AF6">
            <w:pPr>
              <w:jc w:val="both"/>
              <w:rPr>
                <w:rFonts w:ascii="標楷體" w:eastAsia="標楷體" w:hAnsi="標楷體"/>
                <w:b/>
              </w:rPr>
            </w:pPr>
            <w:r>
              <w:rPr>
                <w:rFonts w:ascii="標楷體" w:eastAsia="標楷體" w:hAnsi="標楷體"/>
                <w:b/>
              </w:rPr>
              <w:t>與其他領域</w:t>
            </w:r>
            <w:r>
              <w:rPr>
                <w:rFonts w:ascii="標楷體" w:eastAsia="標楷體" w:hAnsi="標楷體"/>
                <w:b/>
              </w:rPr>
              <w:t>/</w:t>
            </w:r>
            <w:r>
              <w:rPr>
                <w:rFonts w:ascii="標楷體" w:eastAsia="標楷體" w:hAnsi="標楷體"/>
                <w:b/>
              </w:rPr>
              <w:t>科目的連結</w:t>
            </w:r>
          </w:p>
        </w:tc>
        <w:tc>
          <w:tcPr>
            <w:tcW w:w="770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F487D" w:rsidRDefault="00770AF6">
            <w:pPr>
              <w:numPr>
                <w:ilvl w:val="0"/>
                <w:numId w:val="14"/>
              </w:numPr>
              <w:jc w:val="both"/>
              <w:rPr>
                <w:rFonts w:ascii="標楷體" w:eastAsia="標楷體" w:hAnsi="標楷體"/>
              </w:rPr>
            </w:pPr>
            <w:r>
              <w:rPr>
                <w:rFonts w:ascii="標楷體" w:eastAsia="標楷體" w:hAnsi="標楷體"/>
              </w:rPr>
              <w:t>與其他領域</w:t>
            </w:r>
            <w:r>
              <w:rPr>
                <w:rFonts w:ascii="標楷體" w:eastAsia="標楷體" w:hAnsi="標楷體"/>
              </w:rPr>
              <w:t>/</w:t>
            </w:r>
            <w:r>
              <w:rPr>
                <w:rFonts w:ascii="標楷體" w:eastAsia="標楷體" w:hAnsi="標楷體"/>
              </w:rPr>
              <w:t>科目的連結不是必要的項目，可視需要再列出。</w:t>
            </w:r>
          </w:p>
        </w:tc>
      </w:tr>
      <w:tr w:rsidR="006F487D">
        <w:tblPrEx>
          <w:tblCellMar>
            <w:top w:w="0" w:type="dxa"/>
            <w:bottom w:w="0" w:type="dxa"/>
          </w:tblCellMar>
        </w:tblPrEx>
        <w:trPr>
          <w:trHeight w:val="50"/>
        </w:trPr>
        <w:tc>
          <w:tcPr>
            <w:tcW w:w="204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rsidR="006F487D" w:rsidRDefault="00770AF6">
            <w:pPr>
              <w:jc w:val="both"/>
              <w:rPr>
                <w:rFonts w:ascii="標楷體" w:eastAsia="標楷體" w:hAnsi="標楷體"/>
                <w:b/>
              </w:rPr>
            </w:pPr>
            <w:r>
              <w:rPr>
                <w:rFonts w:ascii="標楷體" w:eastAsia="標楷體" w:hAnsi="標楷體"/>
                <w:b/>
              </w:rPr>
              <w:t>教材來源</w:t>
            </w:r>
          </w:p>
        </w:tc>
        <w:tc>
          <w:tcPr>
            <w:tcW w:w="7706"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tcPr>
          <w:p w:rsidR="006F487D" w:rsidRDefault="006F487D">
            <w:pPr>
              <w:jc w:val="both"/>
              <w:rPr>
                <w:rFonts w:ascii="標楷體" w:eastAsia="標楷體" w:hAnsi="標楷體"/>
                <w:b/>
              </w:rPr>
            </w:pPr>
          </w:p>
        </w:tc>
      </w:tr>
      <w:tr w:rsidR="006F487D">
        <w:tblPrEx>
          <w:tblCellMar>
            <w:top w:w="0" w:type="dxa"/>
            <w:bottom w:w="0" w:type="dxa"/>
          </w:tblCellMar>
        </w:tblPrEx>
        <w:trPr>
          <w:trHeight w:val="50"/>
        </w:trPr>
        <w:tc>
          <w:tcPr>
            <w:tcW w:w="204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rsidR="006F487D" w:rsidRDefault="00770AF6">
            <w:pPr>
              <w:jc w:val="both"/>
              <w:rPr>
                <w:rFonts w:ascii="標楷體" w:eastAsia="標楷體" w:hAnsi="標楷體"/>
                <w:b/>
              </w:rPr>
            </w:pPr>
            <w:r>
              <w:rPr>
                <w:rFonts w:ascii="標楷體" w:eastAsia="標楷體" w:hAnsi="標楷體"/>
                <w:b/>
              </w:rPr>
              <w:t>教學設備</w:t>
            </w:r>
            <w:r>
              <w:rPr>
                <w:rFonts w:ascii="標楷體" w:eastAsia="標楷體" w:hAnsi="標楷體"/>
                <w:b/>
              </w:rPr>
              <w:t>/</w:t>
            </w:r>
            <w:r>
              <w:rPr>
                <w:rFonts w:ascii="標楷體" w:eastAsia="標楷體" w:hAnsi="標楷體"/>
                <w:b/>
              </w:rPr>
              <w:t>資源</w:t>
            </w:r>
          </w:p>
        </w:tc>
        <w:tc>
          <w:tcPr>
            <w:tcW w:w="7706"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tcPr>
          <w:p w:rsidR="006F487D" w:rsidRDefault="006F487D">
            <w:pPr>
              <w:jc w:val="both"/>
              <w:rPr>
                <w:rFonts w:ascii="標楷體" w:eastAsia="標楷體" w:hAnsi="標楷體"/>
                <w:b/>
              </w:rPr>
            </w:pPr>
          </w:p>
        </w:tc>
      </w:tr>
      <w:tr w:rsidR="006F487D">
        <w:tblPrEx>
          <w:tblCellMar>
            <w:top w:w="0" w:type="dxa"/>
            <w:bottom w:w="0" w:type="dxa"/>
          </w:tblCellMar>
        </w:tblPrEx>
        <w:trPr>
          <w:trHeight w:val="70"/>
        </w:trPr>
        <w:tc>
          <w:tcPr>
            <w:tcW w:w="2041" w:type="dxa"/>
            <w:gridSpan w:val="3"/>
            <w:tcBorders>
              <w:top w:val="single" w:sz="4"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tcPr>
          <w:p w:rsidR="006F487D" w:rsidRDefault="00770AF6">
            <w:pPr>
              <w:jc w:val="both"/>
              <w:rPr>
                <w:rFonts w:ascii="標楷體" w:eastAsia="標楷體" w:hAnsi="標楷體"/>
                <w:b/>
              </w:rPr>
            </w:pPr>
            <w:r>
              <w:rPr>
                <w:rFonts w:ascii="標楷體" w:eastAsia="標楷體" w:hAnsi="標楷體"/>
                <w:b/>
              </w:rPr>
              <w:t>使用軟體、數位資源或</w:t>
            </w:r>
            <w:r>
              <w:rPr>
                <w:rFonts w:ascii="標楷體" w:eastAsia="標楷體" w:hAnsi="標楷體"/>
                <w:b/>
              </w:rPr>
              <w:t>APP</w:t>
            </w:r>
            <w:r>
              <w:rPr>
                <w:rFonts w:ascii="標楷體" w:eastAsia="標楷體" w:hAnsi="標楷體"/>
                <w:b/>
              </w:rPr>
              <w:t>內容</w:t>
            </w:r>
          </w:p>
        </w:tc>
        <w:tc>
          <w:tcPr>
            <w:tcW w:w="770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F487D" w:rsidRDefault="006F487D">
            <w:pPr>
              <w:jc w:val="both"/>
              <w:rPr>
                <w:rFonts w:ascii="標楷體" w:eastAsia="標楷體" w:hAnsi="標楷體"/>
                <w:b/>
              </w:rPr>
            </w:pPr>
          </w:p>
        </w:tc>
      </w:tr>
      <w:tr w:rsidR="006F487D">
        <w:tblPrEx>
          <w:tblCellMar>
            <w:top w:w="0" w:type="dxa"/>
            <w:bottom w:w="0" w:type="dxa"/>
          </w:tblCellMar>
        </w:tblPrEx>
        <w:trPr>
          <w:trHeight w:val="70"/>
        </w:trPr>
        <w:tc>
          <w:tcPr>
            <w:tcW w:w="9747"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rsidR="006F487D" w:rsidRDefault="00770AF6">
            <w:pPr>
              <w:jc w:val="both"/>
              <w:rPr>
                <w:rFonts w:ascii="標楷體" w:eastAsia="標楷體" w:hAnsi="標楷體"/>
                <w:b/>
              </w:rPr>
            </w:pPr>
            <w:r>
              <w:rPr>
                <w:rFonts w:ascii="標楷體" w:eastAsia="標楷體" w:hAnsi="標楷體"/>
                <w:b/>
              </w:rPr>
              <w:t>學習目標</w:t>
            </w:r>
          </w:p>
        </w:tc>
      </w:tr>
      <w:tr w:rsidR="006F487D">
        <w:tblPrEx>
          <w:tblCellMar>
            <w:top w:w="0" w:type="dxa"/>
            <w:bottom w:w="0" w:type="dxa"/>
          </w:tblCellMar>
        </w:tblPrEx>
        <w:trPr>
          <w:trHeight w:val="70"/>
        </w:trPr>
        <w:tc>
          <w:tcPr>
            <w:tcW w:w="9747" w:type="dxa"/>
            <w:gridSpan w:val="8"/>
            <w:tcBorders>
              <w:top w:val="single" w:sz="4"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rsidR="006F487D" w:rsidRDefault="00770AF6">
            <w:pPr>
              <w:numPr>
                <w:ilvl w:val="0"/>
                <w:numId w:val="14"/>
              </w:numPr>
              <w:jc w:val="both"/>
              <w:rPr>
                <w:rFonts w:ascii="標楷體" w:eastAsia="標楷體" w:hAnsi="標楷體"/>
                <w:u w:val="single"/>
              </w:rPr>
            </w:pPr>
            <w:r>
              <w:rPr>
                <w:rFonts w:ascii="標楷體" w:eastAsia="標楷體" w:hAnsi="標楷體"/>
                <w:u w:val="single"/>
              </w:rPr>
              <w:t>以淺顯易懂文字說明各單元學習目標。</w:t>
            </w:r>
          </w:p>
          <w:p w:rsidR="006F487D" w:rsidRDefault="00770AF6">
            <w:pPr>
              <w:numPr>
                <w:ilvl w:val="0"/>
                <w:numId w:val="14"/>
              </w:numPr>
              <w:jc w:val="both"/>
              <w:rPr>
                <w:rFonts w:ascii="標楷體" w:eastAsia="標楷體" w:hAnsi="標楷體"/>
                <w:u w:val="single"/>
              </w:rPr>
            </w:pPr>
            <w:r>
              <w:rPr>
                <w:rFonts w:ascii="標楷體" w:eastAsia="標楷體" w:hAnsi="標楷體"/>
                <w:u w:val="single"/>
              </w:rPr>
              <w:t>建議配合「學習表現及學習內容雙向細目表」之內容，提供更完整的素養導向編寫原則與示例的連結。</w:t>
            </w:r>
          </w:p>
          <w:p w:rsidR="006F487D" w:rsidRDefault="00770AF6">
            <w:pPr>
              <w:numPr>
                <w:ilvl w:val="0"/>
                <w:numId w:val="14"/>
              </w:numPr>
              <w:jc w:val="both"/>
            </w:pPr>
            <w:r>
              <w:rPr>
                <w:rFonts w:ascii="標楷體" w:eastAsia="標楷體" w:hAnsi="標楷體"/>
                <w:u w:val="single"/>
              </w:rPr>
              <w:t>可參考「素養導向教材編寫原則之學習表現與學習內容雙向細目表」之編寫方法。</w:t>
            </w:r>
          </w:p>
        </w:tc>
      </w:tr>
    </w:tbl>
    <w:p w:rsidR="006F487D" w:rsidRDefault="006F487D">
      <w:pPr>
        <w:widowControl/>
        <w:jc w:val="center"/>
        <w:rPr>
          <w:rFonts w:ascii="標楷體" w:eastAsia="標楷體" w:hAnsi="標楷體" w:cs="Arial"/>
          <w:sz w:val="32"/>
          <w:szCs w:val="32"/>
        </w:rPr>
      </w:pPr>
    </w:p>
    <w:p w:rsidR="006F487D" w:rsidRDefault="006F487D">
      <w:pPr>
        <w:widowControl/>
        <w:jc w:val="center"/>
        <w:rPr>
          <w:rFonts w:ascii="標楷體" w:eastAsia="標楷體" w:hAnsi="標楷體" w:cs="Arial"/>
          <w:sz w:val="32"/>
          <w:szCs w:val="32"/>
        </w:rPr>
      </w:pPr>
    </w:p>
    <w:p w:rsidR="006F487D" w:rsidRDefault="006F487D">
      <w:pPr>
        <w:widowControl/>
        <w:jc w:val="center"/>
        <w:rPr>
          <w:rFonts w:ascii="標楷體" w:eastAsia="標楷體" w:hAnsi="標楷體" w:cs="Arial"/>
          <w:sz w:val="32"/>
          <w:szCs w:val="32"/>
        </w:rPr>
      </w:pPr>
    </w:p>
    <w:tbl>
      <w:tblPr>
        <w:tblW w:w="9889" w:type="dxa"/>
        <w:tblCellMar>
          <w:left w:w="10" w:type="dxa"/>
          <w:right w:w="10" w:type="dxa"/>
        </w:tblCellMar>
        <w:tblLook w:val="04A0" w:firstRow="1" w:lastRow="0" w:firstColumn="1" w:lastColumn="0" w:noHBand="0" w:noVBand="1"/>
      </w:tblPr>
      <w:tblGrid>
        <w:gridCol w:w="1552"/>
        <w:gridCol w:w="4096"/>
        <w:gridCol w:w="1425"/>
        <w:gridCol w:w="709"/>
        <w:gridCol w:w="2107"/>
      </w:tblGrid>
      <w:tr w:rsidR="006F487D">
        <w:tblPrEx>
          <w:tblCellMar>
            <w:top w:w="0" w:type="dxa"/>
            <w:bottom w:w="0" w:type="dxa"/>
          </w:tblCellMar>
        </w:tblPrEx>
        <w:trPr>
          <w:trHeight w:val="50"/>
        </w:trPr>
        <w:tc>
          <w:tcPr>
            <w:tcW w:w="9889"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rsidR="006F487D" w:rsidRDefault="00770AF6">
            <w:pPr>
              <w:jc w:val="both"/>
              <w:rPr>
                <w:rFonts w:ascii="標楷體" w:eastAsia="標楷體" w:hAnsi="標楷體"/>
                <w:b/>
              </w:rPr>
            </w:pPr>
            <w:r>
              <w:rPr>
                <w:rFonts w:ascii="標楷體" w:eastAsia="標楷體" w:hAnsi="標楷體"/>
                <w:b/>
              </w:rPr>
              <w:lastRenderedPageBreak/>
              <w:t>教學活動設計</w:t>
            </w:r>
          </w:p>
        </w:tc>
      </w:tr>
      <w:tr w:rsidR="006F487D">
        <w:tblPrEx>
          <w:tblCellMar>
            <w:top w:w="0" w:type="dxa"/>
            <w:bottom w:w="0" w:type="dxa"/>
          </w:tblCellMar>
        </w:tblPrEx>
        <w:trPr>
          <w:trHeight w:val="70"/>
        </w:trPr>
        <w:tc>
          <w:tcPr>
            <w:tcW w:w="7073"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rsidR="006F487D" w:rsidRDefault="00770AF6">
            <w:pPr>
              <w:jc w:val="both"/>
              <w:rPr>
                <w:rFonts w:ascii="標楷體" w:eastAsia="標楷體" w:hAnsi="標楷體"/>
                <w:b/>
              </w:rPr>
            </w:pPr>
            <w:r>
              <w:rPr>
                <w:rFonts w:ascii="標楷體" w:eastAsia="標楷體" w:hAnsi="標楷體"/>
                <w:b/>
              </w:rPr>
              <w:t>教學活動內容及實施方式</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r>
              <w:rPr>
                <w:rFonts w:ascii="標楷體" w:eastAsia="標楷體" w:hAnsi="標楷體"/>
                <w:b/>
              </w:rPr>
              <w:t>時間</w:t>
            </w:r>
          </w:p>
        </w:tc>
        <w:tc>
          <w:tcPr>
            <w:tcW w:w="2107" w:type="dxa"/>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6F487D" w:rsidRDefault="00770AF6">
            <w:pPr>
              <w:jc w:val="both"/>
              <w:rPr>
                <w:rFonts w:ascii="標楷體" w:eastAsia="標楷體" w:hAnsi="標楷體"/>
                <w:b/>
              </w:rPr>
            </w:pPr>
            <w:r>
              <w:rPr>
                <w:rFonts w:ascii="標楷體" w:eastAsia="標楷體" w:hAnsi="標楷體"/>
                <w:b/>
              </w:rPr>
              <w:t>使用軟體、數位資源或</w:t>
            </w:r>
            <w:r>
              <w:rPr>
                <w:rFonts w:ascii="標楷體" w:eastAsia="標楷體" w:hAnsi="標楷體"/>
                <w:b/>
              </w:rPr>
              <w:t>APP</w:t>
            </w:r>
            <w:r>
              <w:rPr>
                <w:rFonts w:ascii="標楷體" w:eastAsia="標楷體" w:hAnsi="標楷體"/>
                <w:b/>
              </w:rPr>
              <w:t>內容</w:t>
            </w:r>
          </w:p>
        </w:tc>
      </w:tr>
      <w:tr w:rsidR="006F487D">
        <w:tblPrEx>
          <w:tblCellMar>
            <w:top w:w="0" w:type="dxa"/>
            <w:bottom w:w="0" w:type="dxa"/>
          </w:tblCellMar>
        </w:tblPrEx>
        <w:trPr>
          <w:trHeight w:val="56"/>
        </w:trPr>
        <w:tc>
          <w:tcPr>
            <w:tcW w:w="7073"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numPr>
                <w:ilvl w:val="0"/>
                <w:numId w:val="15"/>
              </w:numPr>
              <w:jc w:val="both"/>
              <w:rPr>
                <w:rFonts w:ascii="標楷體" w:eastAsia="標楷體" w:hAnsi="標楷體"/>
                <w:u w:val="single"/>
              </w:rPr>
            </w:pPr>
            <w:r>
              <w:rPr>
                <w:rFonts w:ascii="標楷體" w:eastAsia="標楷體" w:hAnsi="標楷體"/>
                <w:u w:val="single"/>
              </w:rPr>
              <w:t>摘要學習活動內容即可，呈現合乎素養導向教學的內涵。</w:t>
            </w:r>
          </w:p>
          <w:p w:rsidR="006F487D" w:rsidRDefault="00770AF6">
            <w:pPr>
              <w:numPr>
                <w:ilvl w:val="0"/>
                <w:numId w:val="15"/>
              </w:numPr>
              <w:jc w:val="both"/>
              <w:rPr>
                <w:rFonts w:ascii="標楷體" w:eastAsia="標楷體" w:hAnsi="標楷體"/>
                <w:u w:val="single"/>
              </w:rPr>
            </w:pPr>
            <w:r>
              <w:rPr>
                <w:rFonts w:ascii="標楷體" w:eastAsia="標楷體" w:hAnsi="標楷體"/>
                <w:u w:val="single"/>
              </w:rPr>
              <w:t>學習活動教案可包括引起動機、發展活動、總結活動、評量活動等內容，或以簡單的教學流程呈現。</w:t>
            </w:r>
          </w:p>
          <w:p w:rsidR="006F487D" w:rsidRDefault="00770AF6">
            <w:pPr>
              <w:numPr>
                <w:ilvl w:val="0"/>
                <w:numId w:val="15"/>
              </w:numPr>
              <w:jc w:val="both"/>
              <w:rPr>
                <w:rFonts w:ascii="標楷體" w:eastAsia="標楷體" w:hAnsi="標楷體"/>
                <w:u w:val="single"/>
              </w:rPr>
            </w:pPr>
            <w:r>
              <w:rPr>
                <w:rFonts w:ascii="標楷體" w:eastAsia="標楷體" w:hAnsi="標楷體"/>
                <w:u w:val="single"/>
              </w:rPr>
              <w:t>教學流程需落實素養導向教學之教材教法，掌握生活情境與</w:t>
            </w:r>
            <w:proofErr w:type="gramStart"/>
            <w:r>
              <w:rPr>
                <w:rFonts w:ascii="標楷體" w:eastAsia="標楷體" w:hAnsi="標楷體"/>
                <w:u w:val="single"/>
              </w:rPr>
              <w:t>實踐等意涵</w:t>
            </w:r>
            <w:proofErr w:type="gramEnd"/>
            <w:r>
              <w:rPr>
                <w:rFonts w:ascii="標楷體" w:eastAsia="標楷體" w:hAnsi="標楷體"/>
                <w:u w:val="single"/>
              </w:rPr>
              <w:t>。</w:t>
            </w:r>
          </w:p>
          <w:p w:rsidR="006F487D" w:rsidRDefault="00770AF6">
            <w:pPr>
              <w:ind w:left="480"/>
              <w:jc w:val="both"/>
            </w:pPr>
            <w:r>
              <w:rPr>
                <w:rFonts w:ascii="標楷體" w:eastAsia="標楷體" w:hAnsi="標楷體"/>
                <w:u w:val="single"/>
              </w:rPr>
              <w:t>前述之各個次單元不必全部列出，可挑選部分合適的次單元進行說明，重點在於完整說明各活動的組織架構，不必窮盡敘述。</w:t>
            </w:r>
          </w:p>
          <w:p w:rsidR="006F487D" w:rsidRDefault="006F487D">
            <w:pPr>
              <w:ind w:left="480"/>
              <w:jc w:val="both"/>
              <w:rPr>
                <w:rFonts w:ascii="標楷體" w:eastAsia="標楷體" w:hAnsi="標楷體"/>
                <w:u w:val="single"/>
              </w:rPr>
            </w:pPr>
          </w:p>
          <w:p w:rsidR="006F487D" w:rsidRDefault="006F487D">
            <w:pPr>
              <w:ind w:left="480"/>
              <w:jc w:val="both"/>
              <w:rPr>
                <w:rFonts w:ascii="標楷體" w:eastAsia="標楷體" w:hAnsi="標楷體"/>
                <w:u w:val="singl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6F487D">
            <w:pPr>
              <w:jc w:val="both"/>
              <w:rPr>
                <w:rFonts w:ascii="標楷體" w:eastAsia="標楷體" w:hAnsi="標楷體"/>
                <w:b/>
              </w:rPr>
            </w:pPr>
          </w:p>
        </w:tc>
        <w:tc>
          <w:tcPr>
            <w:tcW w:w="21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F487D" w:rsidRDefault="00770AF6">
            <w:pPr>
              <w:jc w:val="both"/>
            </w:pPr>
            <w:r>
              <w:rPr>
                <w:rFonts w:ascii="標楷體" w:eastAsia="標楷體" w:hAnsi="標楷體"/>
                <w:u w:val="single"/>
              </w:rPr>
              <w:t>羅列數位工具，如網站、軟體、數位資源或</w:t>
            </w:r>
            <w:r>
              <w:rPr>
                <w:rFonts w:ascii="標楷體" w:eastAsia="標楷體" w:hAnsi="標楷體"/>
                <w:u w:val="single"/>
              </w:rPr>
              <w:t>APP</w:t>
            </w:r>
            <w:r>
              <w:rPr>
                <w:rFonts w:ascii="標楷體" w:eastAsia="標楷體" w:hAnsi="標楷體"/>
                <w:u w:val="single"/>
              </w:rPr>
              <w:t>內容。</w:t>
            </w:r>
          </w:p>
        </w:tc>
      </w:tr>
      <w:tr w:rsidR="006F487D">
        <w:tblPrEx>
          <w:tblCellMar>
            <w:top w:w="0" w:type="dxa"/>
            <w:bottom w:w="0" w:type="dxa"/>
          </w:tblCellMar>
        </w:tblPrEx>
        <w:trPr>
          <w:trHeight w:val="605"/>
        </w:trPr>
        <w:tc>
          <w:tcPr>
            <w:tcW w:w="155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jc w:val="center"/>
            </w:pPr>
            <w:r>
              <w:rPr>
                <w:rFonts w:ascii="標楷體" w:eastAsia="標楷體" w:hAnsi="標楷體"/>
                <w:b/>
              </w:rPr>
              <w:t>教學成果</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6F487D">
            <w:pPr>
              <w:tabs>
                <w:tab w:val="left" w:pos="6840"/>
              </w:tabs>
              <w:spacing w:line="360" w:lineRule="exact"/>
              <w:rPr>
                <w:rFonts w:ascii="標楷體" w:eastAsia="標楷體" w:hAnsi="標楷體"/>
                <w:szCs w:val="24"/>
              </w:rPr>
            </w:pPr>
          </w:p>
          <w:p w:rsidR="006F487D" w:rsidRDefault="006F487D">
            <w:pPr>
              <w:tabs>
                <w:tab w:val="left" w:pos="6840"/>
              </w:tabs>
              <w:spacing w:line="360" w:lineRule="exact"/>
              <w:rPr>
                <w:rFonts w:ascii="標楷體" w:eastAsia="標楷體" w:hAnsi="標楷體"/>
                <w:szCs w:val="24"/>
              </w:rPr>
            </w:pPr>
          </w:p>
          <w:p w:rsidR="006F487D" w:rsidRDefault="006F487D">
            <w:pPr>
              <w:tabs>
                <w:tab w:val="left" w:pos="6840"/>
              </w:tabs>
              <w:spacing w:line="360" w:lineRule="exact"/>
              <w:rPr>
                <w:rFonts w:ascii="標楷體" w:eastAsia="標楷體" w:hAnsi="標楷體"/>
                <w:szCs w:val="24"/>
              </w:rPr>
            </w:pPr>
          </w:p>
          <w:p w:rsidR="006F487D" w:rsidRDefault="006F487D">
            <w:pPr>
              <w:tabs>
                <w:tab w:val="left" w:pos="6840"/>
              </w:tabs>
              <w:spacing w:line="360" w:lineRule="exact"/>
              <w:rPr>
                <w:rFonts w:ascii="標楷體" w:eastAsia="標楷體" w:hAnsi="標楷體"/>
                <w:szCs w:val="24"/>
              </w:rPr>
            </w:pPr>
          </w:p>
          <w:p w:rsidR="006F487D" w:rsidRDefault="006F487D">
            <w:pPr>
              <w:tabs>
                <w:tab w:val="left" w:pos="6840"/>
              </w:tabs>
              <w:spacing w:line="360" w:lineRule="exact"/>
              <w:rPr>
                <w:rFonts w:ascii="標楷體" w:eastAsia="標楷體" w:hAnsi="標楷體"/>
                <w:szCs w:val="24"/>
              </w:rPr>
            </w:pPr>
          </w:p>
          <w:p w:rsidR="006F487D" w:rsidRDefault="006F487D">
            <w:pPr>
              <w:tabs>
                <w:tab w:val="left" w:pos="6840"/>
              </w:tabs>
              <w:spacing w:line="360" w:lineRule="exact"/>
              <w:rPr>
                <w:rFonts w:ascii="標楷體" w:eastAsia="標楷體" w:hAnsi="標楷體"/>
                <w:szCs w:val="24"/>
              </w:rPr>
            </w:pPr>
          </w:p>
          <w:p w:rsidR="006F487D" w:rsidRDefault="00770AF6">
            <w:pPr>
              <w:tabs>
                <w:tab w:val="left" w:pos="6840"/>
              </w:tabs>
              <w:spacing w:line="360" w:lineRule="exact"/>
              <w:rPr>
                <w:rFonts w:ascii="標楷體" w:eastAsia="標楷體" w:hAnsi="標楷體"/>
                <w:szCs w:val="24"/>
              </w:rPr>
            </w:pPr>
            <w:r>
              <w:rPr>
                <w:rFonts w:ascii="標楷體" w:eastAsia="標楷體" w:hAnsi="標楷體"/>
                <w:szCs w:val="24"/>
              </w:rPr>
              <w:t>（照片、學生成品，不限張數）</w:t>
            </w:r>
          </w:p>
        </w:tc>
        <w:tc>
          <w:tcPr>
            <w:tcW w:w="4241"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F487D" w:rsidRDefault="006F487D">
            <w:pPr>
              <w:widowControl/>
              <w:rPr>
                <w:rFonts w:ascii="標楷體" w:eastAsia="標楷體" w:hAnsi="標楷體"/>
                <w:szCs w:val="24"/>
              </w:rPr>
            </w:pPr>
          </w:p>
          <w:p w:rsidR="006F487D" w:rsidRDefault="006F487D">
            <w:pPr>
              <w:widowControl/>
              <w:rPr>
                <w:rFonts w:ascii="標楷體" w:eastAsia="標楷體" w:hAnsi="標楷體"/>
                <w:szCs w:val="24"/>
              </w:rPr>
            </w:pPr>
          </w:p>
          <w:p w:rsidR="006F487D" w:rsidRDefault="006F487D">
            <w:pPr>
              <w:widowControl/>
              <w:rPr>
                <w:rFonts w:ascii="標楷體" w:eastAsia="標楷體" w:hAnsi="標楷體"/>
                <w:szCs w:val="24"/>
              </w:rPr>
            </w:pPr>
          </w:p>
          <w:p w:rsidR="006F487D" w:rsidRDefault="006F487D">
            <w:pPr>
              <w:widowControl/>
              <w:rPr>
                <w:rFonts w:ascii="標楷體" w:eastAsia="標楷體" w:hAnsi="標楷體"/>
                <w:szCs w:val="24"/>
              </w:rPr>
            </w:pPr>
          </w:p>
          <w:p w:rsidR="006F487D" w:rsidRDefault="006F487D">
            <w:pPr>
              <w:widowControl/>
              <w:rPr>
                <w:rFonts w:ascii="標楷體" w:eastAsia="標楷體" w:hAnsi="標楷體"/>
                <w:szCs w:val="24"/>
              </w:rPr>
            </w:pPr>
          </w:p>
          <w:p w:rsidR="006F487D" w:rsidRDefault="006F487D">
            <w:pPr>
              <w:widowControl/>
              <w:rPr>
                <w:rFonts w:ascii="標楷體" w:eastAsia="標楷體" w:hAnsi="標楷體"/>
                <w:szCs w:val="24"/>
              </w:rPr>
            </w:pPr>
          </w:p>
          <w:p w:rsidR="006F487D" w:rsidRDefault="00770AF6">
            <w:pPr>
              <w:tabs>
                <w:tab w:val="left" w:pos="6840"/>
              </w:tabs>
              <w:spacing w:line="360" w:lineRule="exact"/>
              <w:rPr>
                <w:rFonts w:ascii="標楷體" w:eastAsia="標楷體" w:hAnsi="標楷體"/>
                <w:szCs w:val="24"/>
              </w:rPr>
            </w:pPr>
            <w:r>
              <w:rPr>
                <w:rFonts w:ascii="標楷體" w:eastAsia="標楷體" w:hAnsi="標楷體"/>
                <w:szCs w:val="24"/>
              </w:rPr>
              <w:t>（照片、學生成品，不限張數）</w:t>
            </w:r>
          </w:p>
        </w:tc>
      </w:tr>
      <w:tr w:rsidR="006F487D">
        <w:tblPrEx>
          <w:tblCellMar>
            <w:top w:w="0" w:type="dxa"/>
            <w:bottom w:w="0" w:type="dxa"/>
          </w:tblCellMar>
        </w:tblPrEx>
        <w:trPr>
          <w:trHeight w:val="391"/>
        </w:trPr>
        <w:tc>
          <w:tcPr>
            <w:tcW w:w="155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6F487D">
            <w:pPr>
              <w:jc w:val="both"/>
              <w:rPr>
                <w:rFonts w:ascii="標楷體" w:eastAsia="標楷體" w:hAnsi="標楷體"/>
                <w:u w:val="single"/>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tabs>
                <w:tab w:val="left" w:pos="6840"/>
              </w:tabs>
              <w:spacing w:line="360" w:lineRule="exact"/>
              <w:rPr>
                <w:rFonts w:ascii="標楷體" w:eastAsia="標楷體" w:hAnsi="標楷體"/>
                <w:szCs w:val="24"/>
              </w:rPr>
            </w:pPr>
            <w:r>
              <w:rPr>
                <w:rFonts w:ascii="標楷體" w:eastAsia="標楷體" w:hAnsi="標楷體"/>
                <w:szCs w:val="24"/>
              </w:rPr>
              <w:t>說明</w:t>
            </w:r>
            <w:r>
              <w:rPr>
                <w:rFonts w:ascii="標楷體" w:eastAsia="標楷體" w:hAnsi="標楷體"/>
                <w:szCs w:val="24"/>
              </w:rPr>
              <w:t>:</w:t>
            </w:r>
          </w:p>
        </w:tc>
        <w:tc>
          <w:tcPr>
            <w:tcW w:w="4241"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F487D" w:rsidRDefault="00770AF6">
            <w:pPr>
              <w:tabs>
                <w:tab w:val="left" w:pos="6840"/>
              </w:tabs>
              <w:spacing w:line="360" w:lineRule="exact"/>
              <w:rPr>
                <w:rFonts w:ascii="標楷體" w:eastAsia="標楷體" w:hAnsi="標楷體"/>
                <w:szCs w:val="24"/>
              </w:rPr>
            </w:pPr>
            <w:r>
              <w:rPr>
                <w:rFonts w:ascii="標楷體" w:eastAsia="標楷體" w:hAnsi="標楷體"/>
                <w:szCs w:val="24"/>
              </w:rPr>
              <w:t>說明</w:t>
            </w:r>
            <w:r>
              <w:rPr>
                <w:rFonts w:ascii="標楷體" w:eastAsia="標楷體" w:hAnsi="標楷體"/>
                <w:szCs w:val="24"/>
              </w:rPr>
              <w:t>:</w:t>
            </w:r>
          </w:p>
        </w:tc>
      </w:tr>
      <w:tr w:rsidR="006F487D">
        <w:tblPrEx>
          <w:tblCellMar>
            <w:top w:w="0" w:type="dxa"/>
            <w:bottom w:w="0" w:type="dxa"/>
          </w:tblCellMar>
        </w:tblPrEx>
        <w:trPr>
          <w:trHeight w:val="605"/>
        </w:trPr>
        <w:tc>
          <w:tcPr>
            <w:tcW w:w="155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6F487D">
            <w:pPr>
              <w:jc w:val="both"/>
              <w:rPr>
                <w:rFonts w:ascii="標楷體" w:eastAsia="標楷體" w:hAnsi="標楷體"/>
                <w:u w:val="single"/>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6F487D">
            <w:pPr>
              <w:tabs>
                <w:tab w:val="left" w:pos="6840"/>
              </w:tabs>
              <w:spacing w:line="360" w:lineRule="exact"/>
              <w:rPr>
                <w:rFonts w:ascii="標楷體" w:eastAsia="標楷體" w:hAnsi="標楷體"/>
                <w:szCs w:val="24"/>
              </w:rPr>
            </w:pPr>
          </w:p>
          <w:p w:rsidR="006F487D" w:rsidRDefault="006F487D">
            <w:pPr>
              <w:tabs>
                <w:tab w:val="left" w:pos="6840"/>
              </w:tabs>
              <w:spacing w:line="360" w:lineRule="exact"/>
              <w:rPr>
                <w:rFonts w:ascii="標楷體" w:eastAsia="標楷體" w:hAnsi="標楷體"/>
                <w:szCs w:val="24"/>
              </w:rPr>
            </w:pPr>
          </w:p>
          <w:p w:rsidR="006F487D" w:rsidRDefault="006F487D">
            <w:pPr>
              <w:tabs>
                <w:tab w:val="left" w:pos="6840"/>
              </w:tabs>
              <w:spacing w:line="360" w:lineRule="exact"/>
              <w:rPr>
                <w:rFonts w:ascii="標楷體" w:eastAsia="標楷體" w:hAnsi="標楷體"/>
                <w:szCs w:val="24"/>
              </w:rPr>
            </w:pPr>
          </w:p>
          <w:p w:rsidR="006F487D" w:rsidRDefault="006F487D">
            <w:pPr>
              <w:tabs>
                <w:tab w:val="left" w:pos="6840"/>
              </w:tabs>
              <w:spacing w:line="360" w:lineRule="exact"/>
              <w:rPr>
                <w:rFonts w:ascii="標楷體" w:eastAsia="標楷體" w:hAnsi="標楷體"/>
                <w:szCs w:val="24"/>
              </w:rPr>
            </w:pPr>
          </w:p>
          <w:p w:rsidR="006F487D" w:rsidRDefault="006F487D">
            <w:pPr>
              <w:tabs>
                <w:tab w:val="left" w:pos="6840"/>
              </w:tabs>
              <w:spacing w:line="360" w:lineRule="exact"/>
              <w:rPr>
                <w:rFonts w:ascii="標楷體" w:eastAsia="標楷體" w:hAnsi="標楷體"/>
                <w:szCs w:val="24"/>
              </w:rPr>
            </w:pPr>
          </w:p>
          <w:p w:rsidR="006F487D" w:rsidRDefault="006F487D">
            <w:pPr>
              <w:tabs>
                <w:tab w:val="left" w:pos="6840"/>
              </w:tabs>
              <w:spacing w:line="360" w:lineRule="exact"/>
              <w:rPr>
                <w:rFonts w:ascii="標楷體" w:eastAsia="標楷體" w:hAnsi="標楷體"/>
                <w:szCs w:val="24"/>
              </w:rPr>
            </w:pPr>
          </w:p>
          <w:p w:rsidR="006F487D" w:rsidRDefault="00770AF6">
            <w:pPr>
              <w:tabs>
                <w:tab w:val="left" w:pos="6840"/>
              </w:tabs>
              <w:spacing w:line="360" w:lineRule="exact"/>
              <w:rPr>
                <w:rFonts w:ascii="標楷體" w:eastAsia="標楷體" w:hAnsi="標楷體"/>
                <w:szCs w:val="24"/>
              </w:rPr>
            </w:pPr>
            <w:r>
              <w:rPr>
                <w:rFonts w:ascii="標楷體" w:eastAsia="標楷體" w:hAnsi="標楷體"/>
                <w:szCs w:val="24"/>
              </w:rPr>
              <w:t>（照片、學生成品，不限張數）</w:t>
            </w:r>
          </w:p>
        </w:tc>
        <w:tc>
          <w:tcPr>
            <w:tcW w:w="4241"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F487D" w:rsidRDefault="006F487D">
            <w:pPr>
              <w:widowControl/>
              <w:rPr>
                <w:rFonts w:ascii="標楷體" w:eastAsia="標楷體" w:hAnsi="標楷體"/>
                <w:szCs w:val="24"/>
              </w:rPr>
            </w:pPr>
          </w:p>
          <w:p w:rsidR="006F487D" w:rsidRDefault="006F487D">
            <w:pPr>
              <w:widowControl/>
              <w:rPr>
                <w:rFonts w:ascii="標楷體" w:eastAsia="標楷體" w:hAnsi="標楷體"/>
                <w:szCs w:val="24"/>
              </w:rPr>
            </w:pPr>
          </w:p>
          <w:p w:rsidR="006F487D" w:rsidRDefault="006F487D">
            <w:pPr>
              <w:widowControl/>
              <w:rPr>
                <w:rFonts w:ascii="標楷體" w:eastAsia="標楷體" w:hAnsi="標楷體"/>
                <w:szCs w:val="24"/>
              </w:rPr>
            </w:pPr>
          </w:p>
          <w:p w:rsidR="006F487D" w:rsidRDefault="006F487D">
            <w:pPr>
              <w:widowControl/>
              <w:rPr>
                <w:rFonts w:ascii="標楷體" w:eastAsia="標楷體" w:hAnsi="標楷體"/>
                <w:szCs w:val="24"/>
              </w:rPr>
            </w:pPr>
          </w:p>
          <w:p w:rsidR="006F487D" w:rsidRDefault="006F487D">
            <w:pPr>
              <w:widowControl/>
              <w:rPr>
                <w:rFonts w:ascii="標楷體" w:eastAsia="標楷體" w:hAnsi="標楷體"/>
                <w:szCs w:val="24"/>
              </w:rPr>
            </w:pPr>
          </w:p>
          <w:p w:rsidR="006F487D" w:rsidRDefault="006F487D">
            <w:pPr>
              <w:widowControl/>
              <w:rPr>
                <w:rFonts w:ascii="標楷體" w:eastAsia="標楷體" w:hAnsi="標楷體"/>
                <w:szCs w:val="24"/>
              </w:rPr>
            </w:pPr>
          </w:p>
          <w:p w:rsidR="006F487D" w:rsidRDefault="00770AF6">
            <w:pPr>
              <w:tabs>
                <w:tab w:val="left" w:pos="6840"/>
              </w:tabs>
              <w:spacing w:line="360" w:lineRule="exact"/>
              <w:rPr>
                <w:rFonts w:ascii="標楷體" w:eastAsia="標楷體" w:hAnsi="標楷體"/>
                <w:szCs w:val="24"/>
              </w:rPr>
            </w:pPr>
            <w:r>
              <w:rPr>
                <w:rFonts w:ascii="標楷體" w:eastAsia="標楷體" w:hAnsi="標楷體"/>
                <w:szCs w:val="24"/>
              </w:rPr>
              <w:t>（照片、學生成品，不限張數）</w:t>
            </w:r>
          </w:p>
        </w:tc>
      </w:tr>
      <w:tr w:rsidR="006F487D">
        <w:tblPrEx>
          <w:tblCellMar>
            <w:top w:w="0" w:type="dxa"/>
            <w:bottom w:w="0" w:type="dxa"/>
          </w:tblCellMar>
        </w:tblPrEx>
        <w:trPr>
          <w:trHeight w:val="447"/>
        </w:trPr>
        <w:tc>
          <w:tcPr>
            <w:tcW w:w="155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6F487D">
            <w:pPr>
              <w:jc w:val="both"/>
              <w:rPr>
                <w:rFonts w:ascii="標楷體" w:eastAsia="標楷體" w:hAnsi="標楷體"/>
                <w:u w:val="single"/>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87D" w:rsidRDefault="00770AF6">
            <w:pPr>
              <w:tabs>
                <w:tab w:val="left" w:pos="6840"/>
              </w:tabs>
              <w:spacing w:line="360" w:lineRule="exact"/>
              <w:rPr>
                <w:rFonts w:ascii="標楷體" w:eastAsia="標楷體" w:hAnsi="標楷體"/>
                <w:szCs w:val="24"/>
              </w:rPr>
            </w:pPr>
            <w:r>
              <w:rPr>
                <w:rFonts w:ascii="標楷體" w:eastAsia="標楷體" w:hAnsi="標楷體"/>
                <w:szCs w:val="24"/>
              </w:rPr>
              <w:t>說明</w:t>
            </w:r>
            <w:r>
              <w:rPr>
                <w:rFonts w:ascii="標楷體" w:eastAsia="標楷體" w:hAnsi="標楷體"/>
                <w:szCs w:val="24"/>
              </w:rPr>
              <w:t>:</w:t>
            </w:r>
          </w:p>
        </w:tc>
        <w:tc>
          <w:tcPr>
            <w:tcW w:w="4241"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F487D" w:rsidRDefault="00770AF6">
            <w:pPr>
              <w:tabs>
                <w:tab w:val="left" w:pos="6840"/>
              </w:tabs>
              <w:spacing w:line="360" w:lineRule="exact"/>
              <w:rPr>
                <w:rFonts w:ascii="標楷體" w:eastAsia="標楷體" w:hAnsi="標楷體"/>
                <w:szCs w:val="24"/>
              </w:rPr>
            </w:pPr>
            <w:r>
              <w:rPr>
                <w:rFonts w:ascii="標楷體" w:eastAsia="標楷體" w:hAnsi="標楷體"/>
                <w:szCs w:val="24"/>
              </w:rPr>
              <w:t>說明</w:t>
            </w:r>
            <w:r>
              <w:rPr>
                <w:rFonts w:ascii="標楷體" w:eastAsia="標楷體" w:hAnsi="標楷體"/>
                <w:szCs w:val="24"/>
              </w:rPr>
              <w:t>:</w:t>
            </w:r>
          </w:p>
        </w:tc>
      </w:tr>
      <w:tr w:rsidR="006F487D">
        <w:tblPrEx>
          <w:tblCellMar>
            <w:top w:w="0" w:type="dxa"/>
            <w:bottom w:w="0" w:type="dxa"/>
          </w:tblCellMar>
        </w:tblPrEx>
        <w:trPr>
          <w:trHeight w:val="93"/>
        </w:trPr>
        <w:tc>
          <w:tcPr>
            <w:tcW w:w="155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tabs>
                <w:tab w:val="left" w:pos="6840"/>
              </w:tabs>
              <w:jc w:val="center"/>
              <w:rPr>
                <w:rFonts w:ascii="標楷體" w:eastAsia="標楷體" w:hAnsi="標楷體"/>
                <w:b/>
                <w:szCs w:val="24"/>
              </w:rPr>
            </w:pPr>
            <w:r>
              <w:rPr>
                <w:rFonts w:ascii="標楷體" w:eastAsia="標楷體" w:hAnsi="標楷體"/>
                <w:b/>
                <w:szCs w:val="24"/>
              </w:rPr>
              <w:t>教學心得與省思</w:t>
            </w:r>
          </w:p>
        </w:tc>
        <w:tc>
          <w:tcPr>
            <w:tcW w:w="833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F487D" w:rsidRDefault="00770AF6">
            <w:pPr>
              <w:spacing w:line="360" w:lineRule="auto"/>
            </w:pPr>
            <w:r>
              <w:rPr>
                <w:rFonts w:ascii="標楷體" w:eastAsia="標楷體" w:hAnsi="標楷體"/>
                <w:szCs w:val="24"/>
              </w:rPr>
              <w:t>（含</w:t>
            </w:r>
            <w:r>
              <w:rPr>
                <w:rFonts w:ascii="標楷體" w:eastAsia="標楷體" w:hAnsi="標楷體"/>
              </w:rPr>
              <w:t>教學調整的脈絡、</w:t>
            </w:r>
            <w:r>
              <w:rPr>
                <w:rFonts w:ascii="標楷體" w:eastAsia="標楷體" w:hAnsi="標楷體"/>
                <w:szCs w:val="24"/>
              </w:rPr>
              <w:t>成效分析、教學省思、修正建議等）</w:t>
            </w:r>
          </w:p>
        </w:tc>
      </w:tr>
      <w:tr w:rsidR="006F487D">
        <w:tblPrEx>
          <w:tblCellMar>
            <w:top w:w="0" w:type="dxa"/>
            <w:bottom w:w="0" w:type="dxa"/>
          </w:tblCellMar>
        </w:tblPrEx>
        <w:trPr>
          <w:trHeight w:val="93"/>
        </w:trPr>
        <w:tc>
          <w:tcPr>
            <w:tcW w:w="155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tabs>
                <w:tab w:val="left" w:pos="6840"/>
              </w:tabs>
              <w:jc w:val="center"/>
              <w:rPr>
                <w:rFonts w:ascii="標楷體" w:eastAsia="標楷體" w:hAnsi="標楷體"/>
                <w:b/>
                <w:szCs w:val="24"/>
              </w:rPr>
            </w:pPr>
            <w:r>
              <w:rPr>
                <w:rFonts w:ascii="標楷體" w:eastAsia="標楷體" w:hAnsi="標楷體"/>
                <w:b/>
                <w:szCs w:val="24"/>
              </w:rPr>
              <w:t>參考資料</w:t>
            </w:r>
          </w:p>
        </w:tc>
        <w:tc>
          <w:tcPr>
            <w:tcW w:w="833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F487D" w:rsidRDefault="00770AF6">
            <w:pPr>
              <w:jc w:val="both"/>
              <w:rPr>
                <w:rFonts w:ascii="標楷體" w:eastAsia="標楷體" w:hAnsi="標楷體"/>
                <w:szCs w:val="24"/>
              </w:rPr>
            </w:pPr>
            <w:r>
              <w:rPr>
                <w:rFonts w:ascii="標楷體" w:eastAsia="標楷體" w:hAnsi="標楷體"/>
                <w:szCs w:val="24"/>
              </w:rPr>
              <w:t>（含論文、期刊、書刊剪報、專書、網路資料、他人教學教案等）</w:t>
            </w:r>
          </w:p>
          <w:p w:rsidR="006F487D" w:rsidRDefault="006F487D">
            <w:pPr>
              <w:jc w:val="both"/>
              <w:rPr>
                <w:rFonts w:ascii="標楷體" w:eastAsia="標楷體" w:hAnsi="標楷體"/>
                <w:szCs w:val="24"/>
              </w:rPr>
            </w:pPr>
          </w:p>
          <w:p w:rsidR="006F487D" w:rsidRDefault="006F487D">
            <w:pPr>
              <w:jc w:val="both"/>
              <w:rPr>
                <w:rFonts w:ascii="標楷體" w:eastAsia="標楷體" w:hAnsi="標楷體"/>
                <w:szCs w:val="24"/>
              </w:rPr>
            </w:pPr>
          </w:p>
          <w:p w:rsidR="006F487D" w:rsidRDefault="006F487D">
            <w:pPr>
              <w:spacing w:line="360" w:lineRule="auto"/>
              <w:jc w:val="both"/>
              <w:rPr>
                <w:rFonts w:ascii="標楷體" w:eastAsia="標楷體" w:hAnsi="標楷體"/>
                <w:szCs w:val="24"/>
              </w:rPr>
            </w:pPr>
          </w:p>
        </w:tc>
      </w:tr>
      <w:tr w:rsidR="006F487D">
        <w:tblPrEx>
          <w:tblCellMar>
            <w:top w:w="0" w:type="dxa"/>
            <w:bottom w:w="0" w:type="dxa"/>
          </w:tblCellMar>
        </w:tblPrEx>
        <w:trPr>
          <w:trHeight w:val="70"/>
        </w:trPr>
        <w:tc>
          <w:tcPr>
            <w:tcW w:w="155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F487D" w:rsidRDefault="00770AF6">
            <w:pPr>
              <w:tabs>
                <w:tab w:val="left" w:pos="6840"/>
              </w:tabs>
              <w:jc w:val="center"/>
              <w:rPr>
                <w:rFonts w:ascii="標楷體" w:eastAsia="標楷體" w:hAnsi="標楷體"/>
                <w:b/>
                <w:szCs w:val="24"/>
              </w:rPr>
            </w:pPr>
            <w:r>
              <w:rPr>
                <w:rFonts w:ascii="標楷體" w:eastAsia="標楷體" w:hAnsi="標楷體"/>
                <w:b/>
                <w:szCs w:val="24"/>
              </w:rPr>
              <w:t>附錄</w:t>
            </w:r>
          </w:p>
        </w:tc>
        <w:tc>
          <w:tcPr>
            <w:tcW w:w="833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6F487D" w:rsidRDefault="00770AF6">
            <w:pPr>
              <w:jc w:val="both"/>
              <w:rPr>
                <w:rFonts w:ascii="標楷體" w:eastAsia="標楷體" w:hAnsi="標楷體"/>
                <w:szCs w:val="24"/>
              </w:rPr>
            </w:pPr>
            <w:r>
              <w:rPr>
                <w:rFonts w:ascii="標楷體" w:eastAsia="標楷體" w:hAnsi="標楷體"/>
                <w:szCs w:val="24"/>
              </w:rPr>
              <w:t>（學習單或其他相關資料）</w:t>
            </w:r>
          </w:p>
          <w:p w:rsidR="006F487D" w:rsidRDefault="006F487D">
            <w:pPr>
              <w:jc w:val="both"/>
              <w:rPr>
                <w:rFonts w:ascii="標楷體" w:eastAsia="標楷體" w:hAnsi="標楷體"/>
                <w:szCs w:val="24"/>
              </w:rPr>
            </w:pPr>
          </w:p>
          <w:p w:rsidR="006F487D" w:rsidRDefault="006F487D">
            <w:pPr>
              <w:spacing w:line="360" w:lineRule="auto"/>
              <w:jc w:val="both"/>
              <w:rPr>
                <w:rFonts w:ascii="標楷體" w:eastAsia="標楷體" w:hAnsi="標楷體"/>
                <w:szCs w:val="24"/>
              </w:rPr>
            </w:pPr>
          </w:p>
        </w:tc>
      </w:tr>
    </w:tbl>
    <w:p w:rsidR="006F487D" w:rsidRDefault="00770AF6">
      <w:pPr>
        <w:pageBreakBefore/>
        <w:widowControl/>
        <w:spacing w:line="360" w:lineRule="auto"/>
      </w:pPr>
      <w:r>
        <w:rPr>
          <w:rFonts w:ascii="標楷體" w:eastAsia="標楷體" w:hAnsi="標楷體"/>
          <w:bCs/>
          <w:sz w:val="32"/>
          <w:szCs w:val="32"/>
        </w:rPr>
        <w:lastRenderedPageBreak/>
        <w:t>附件</w:t>
      </w:r>
      <w:r>
        <w:rPr>
          <w:rFonts w:ascii="標楷體" w:eastAsia="標楷體" w:hAnsi="標楷體"/>
          <w:bCs/>
          <w:sz w:val="32"/>
          <w:szCs w:val="32"/>
        </w:rPr>
        <w:t xml:space="preserve">3 </w:t>
      </w:r>
    </w:p>
    <w:p w:rsidR="006F487D" w:rsidRDefault="00770AF6">
      <w:pPr>
        <w:spacing w:line="360" w:lineRule="auto"/>
        <w:ind w:left="1541" w:hanging="1541"/>
        <w:jc w:val="center"/>
      </w:pPr>
      <w:r>
        <w:rPr>
          <w:rFonts w:ascii="標楷體" w:eastAsia="標楷體" w:hAnsi="標楷體"/>
          <w:sz w:val="48"/>
          <w:szCs w:val="48"/>
        </w:rPr>
        <w:t>【</w:t>
      </w:r>
      <w:r>
        <w:rPr>
          <w:rFonts w:ascii="標楷體" w:eastAsia="標楷體" w:hAnsi="標楷體"/>
          <w:bCs/>
          <w:sz w:val="48"/>
          <w:szCs w:val="48"/>
        </w:rPr>
        <w:t>授權書</w:t>
      </w:r>
      <w:r>
        <w:rPr>
          <w:rFonts w:ascii="標楷體" w:eastAsia="標楷體" w:hAnsi="標楷體"/>
          <w:sz w:val="48"/>
          <w:szCs w:val="48"/>
        </w:rPr>
        <w:t>】</w:t>
      </w:r>
    </w:p>
    <w:p w:rsidR="006F487D" w:rsidRDefault="006F487D">
      <w:pPr>
        <w:spacing w:line="360" w:lineRule="auto"/>
        <w:ind w:left="770" w:hanging="770"/>
        <w:rPr>
          <w:rFonts w:ascii="標楷體" w:eastAsia="標楷體" w:hAnsi="標楷體"/>
          <w:bCs/>
          <w:szCs w:val="24"/>
        </w:rPr>
      </w:pPr>
    </w:p>
    <w:p w:rsidR="006F487D" w:rsidRDefault="006F487D">
      <w:pPr>
        <w:spacing w:line="360" w:lineRule="auto"/>
        <w:jc w:val="center"/>
        <w:rPr>
          <w:rFonts w:ascii="標楷體" w:eastAsia="標楷體" w:hAnsi="標楷體"/>
          <w:szCs w:val="24"/>
        </w:rPr>
      </w:pPr>
    </w:p>
    <w:p w:rsidR="006F487D" w:rsidRDefault="00770AF6">
      <w:pPr>
        <w:spacing w:line="360" w:lineRule="auto"/>
      </w:pPr>
      <w:r>
        <w:rPr>
          <w:rFonts w:ascii="標楷體" w:eastAsia="標楷體" w:hAnsi="標楷體"/>
          <w:sz w:val="28"/>
          <w:szCs w:val="28"/>
        </w:rPr>
        <w:t>本人參加</w:t>
      </w:r>
      <w:r>
        <w:rPr>
          <w:rFonts w:ascii="標楷體" w:eastAsia="標楷體" w:hAnsi="標楷體"/>
          <w:bCs/>
          <w:kern w:val="0"/>
          <w:sz w:val="28"/>
          <w:szCs w:val="28"/>
        </w:rPr>
        <w:t>「</w:t>
      </w:r>
      <w:r>
        <w:rPr>
          <w:rFonts w:ascii="標楷體" w:eastAsia="標楷體" w:hAnsi="標楷體"/>
          <w:sz w:val="28"/>
          <w:szCs w:val="28"/>
        </w:rPr>
        <w:t>新北市</w:t>
      </w:r>
      <w:r>
        <w:rPr>
          <w:rFonts w:ascii="標楷體" w:eastAsia="標楷體" w:hAnsi="標楷體"/>
          <w:bCs/>
          <w:kern w:val="0"/>
          <w:sz w:val="28"/>
          <w:szCs w:val="28"/>
        </w:rPr>
        <w:t>111</w:t>
      </w:r>
      <w:r>
        <w:rPr>
          <w:rFonts w:ascii="標楷體" w:eastAsia="標楷體" w:hAnsi="標楷體"/>
          <w:bCs/>
          <w:kern w:val="0"/>
          <w:sz w:val="28"/>
          <w:szCs w:val="28"/>
        </w:rPr>
        <w:t>至</w:t>
      </w:r>
      <w:r>
        <w:rPr>
          <w:rFonts w:ascii="標楷體" w:eastAsia="標楷體" w:hAnsi="標楷體"/>
          <w:bCs/>
          <w:kern w:val="0"/>
          <w:sz w:val="28"/>
          <w:szCs w:val="28"/>
        </w:rPr>
        <w:t>112</w:t>
      </w:r>
      <w:r>
        <w:rPr>
          <w:rFonts w:ascii="標楷體" w:eastAsia="標楷體" w:hAnsi="標楷體"/>
          <w:bCs/>
          <w:kern w:val="0"/>
          <w:sz w:val="28"/>
          <w:szCs w:val="28"/>
        </w:rPr>
        <w:t>年度新北市數位學習推動計畫</w:t>
      </w:r>
      <w:r>
        <w:rPr>
          <w:rFonts w:ascii="標楷體" w:eastAsia="標楷體" w:hAnsi="標楷體"/>
          <w:bCs/>
          <w:kern w:val="0"/>
          <w:sz w:val="28"/>
          <w:szCs w:val="28"/>
        </w:rPr>
        <w:t>-</w:t>
      </w:r>
      <w:proofErr w:type="gramStart"/>
      <w:r>
        <w:rPr>
          <w:rFonts w:ascii="標楷體" w:eastAsia="標楷體" w:hAnsi="標楷體"/>
          <w:bCs/>
          <w:kern w:val="0"/>
          <w:sz w:val="28"/>
          <w:szCs w:val="28"/>
        </w:rPr>
        <w:t>112</w:t>
      </w:r>
      <w:proofErr w:type="gramEnd"/>
      <w:r>
        <w:rPr>
          <w:rFonts w:ascii="標楷體" w:eastAsia="標楷體" w:hAnsi="標楷體"/>
          <w:bCs/>
          <w:kern w:val="0"/>
          <w:sz w:val="28"/>
          <w:szCs w:val="28"/>
        </w:rPr>
        <w:t>年度創新教案徵選活動</w:t>
      </w:r>
      <w:r>
        <w:rPr>
          <w:rFonts w:ascii="標楷體" w:eastAsia="標楷體" w:hAnsi="標楷體"/>
          <w:kern w:val="0"/>
          <w:sz w:val="28"/>
          <w:szCs w:val="28"/>
        </w:rPr>
        <w:t>」</w:t>
      </w:r>
      <w:r>
        <w:rPr>
          <w:rFonts w:ascii="標楷體" w:eastAsia="標楷體" w:hAnsi="標楷體"/>
          <w:sz w:val="28"/>
          <w:szCs w:val="28"/>
        </w:rPr>
        <w:t>，同意將研發之教學活動設計：</w:t>
      </w:r>
    </w:p>
    <w:p w:rsidR="006F487D" w:rsidRDefault="00770AF6">
      <w:pPr>
        <w:spacing w:line="360" w:lineRule="auto"/>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包含研究成果及其他相關圖文內容與電子檔</w:t>
      </w:r>
      <w:r>
        <w:rPr>
          <w:rFonts w:ascii="標楷體" w:eastAsia="標楷體" w:hAnsi="標楷體"/>
          <w:sz w:val="28"/>
          <w:szCs w:val="28"/>
        </w:rPr>
        <w:t>)</w:t>
      </w:r>
      <w:r>
        <w:rPr>
          <w:rFonts w:ascii="標楷體" w:eastAsia="標楷體" w:hAnsi="標楷體"/>
          <w:sz w:val="28"/>
          <w:szCs w:val="28"/>
        </w:rPr>
        <w:t>授權新北市教育局享有使用權，得以運用至各類宣傳、推廣、展覽及一切出版品</w:t>
      </w:r>
      <w:r>
        <w:rPr>
          <w:rFonts w:ascii="標楷體" w:eastAsia="標楷體" w:hAnsi="標楷體"/>
          <w:sz w:val="28"/>
          <w:szCs w:val="28"/>
        </w:rPr>
        <w:t>(</w:t>
      </w:r>
      <w:r>
        <w:rPr>
          <w:rFonts w:ascii="標楷體" w:eastAsia="標楷體" w:hAnsi="標楷體"/>
          <w:sz w:val="28"/>
          <w:szCs w:val="28"/>
        </w:rPr>
        <w:t>含印製、發行等</w:t>
      </w:r>
      <w:r>
        <w:rPr>
          <w:rFonts w:ascii="標楷體" w:eastAsia="標楷體" w:hAnsi="標楷體"/>
          <w:sz w:val="28"/>
          <w:szCs w:val="28"/>
        </w:rPr>
        <w:t>)</w:t>
      </w:r>
      <w:r>
        <w:rPr>
          <w:rFonts w:ascii="標楷體" w:eastAsia="標楷體" w:hAnsi="標楷體"/>
          <w:sz w:val="28"/>
          <w:szCs w:val="28"/>
        </w:rPr>
        <w:t>，提供各級學校教學參考使用，</w:t>
      </w:r>
      <w:proofErr w:type="gramStart"/>
      <w:r>
        <w:rPr>
          <w:rFonts w:ascii="標楷體" w:eastAsia="標楷體" w:hAnsi="標楷體"/>
          <w:sz w:val="28"/>
          <w:szCs w:val="28"/>
        </w:rPr>
        <w:t>不</w:t>
      </w:r>
      <w:proofErr w:type="gramEnd"/>
      <w:r>
        <w:rPr>
          <w:rFonts w:ascii="標楷體" w:eastAsia="標楷體" w:hAnsi="標楷體"/>
          <w:sz w:val="28"/>
          <w:szCs w:val="28"/>
        </w:rPr>
        <w:t>另付酬勞或任何費用。</w:t>
      </w:r>
    </w:p>
    <w:p w:rsidR="006F487D" w:rsidRDefault="006F487D">
      <w:pPr>
        <w:spacing w:line="360" w:lineRule="auto"/>
        <w:rPr>
          <w:rFonts w:ascii="標楷體" w:eastAsia="標楷體" w:hAnsi="標楷體"/>
          <w:szCs w:val="24"/>
        </w:rPr>
      </w:pPr>
    </w:p>
    <w:p w:rsidR="006F487D" w:rsidRDefault="006F487D">
      <w:pPr>
        <w:spacing w:line="360" w:lineRule="auto"/>
        <w:rPr>
          <w:rFonts w:ascii="標楷體" w:eastAsia="標楷體" w:hAnsi="標楷體"/>
          <w:szCs w:val="24"/>
        </w:rPr>
      </w:pPr>
    </w:p>
    <w:p w:rsidR="006F487D" w:rsidRDefault="006F487D">
      <w:pPr>
        <w:spacing w:line="360" w:lineRule="auto"/>
        <w:rPr>
          <w:rFonts w:ascii="標楷體" w:eastAsia="標楷體" w:hAnsi="標楷體"/>
          <w:szCs w:val="24"/>
        </w:rPr>
      </w:pPr>
    </w:p>
    <w:p w:rsidR="006F487D" w:rsidRDefault="006F487D">
      <w:pPr>
        <w:spacing w:line="360" w:lineRule="auto"/>
        <w:rPr>
          <w:rFonts w:ascii="標楷體" w:eastAsia="標楷體" w:hAnsi="標楷體"/>
          <w:szCs w:val="24"/>
        </w:rPr>
      </w:pPr>
    </w:p>
    <w:p w:rsidR="006F487D" w:rsidRDefault="006F487D">
      <w:pPr>
        <w:spacing w:line="360" w:lineRule="auto"/>
        <w:rPr>
          <w:rFonts w:ascii="標楷體" w:eastAsia="標楷體" w:hAnsi="標楷體"/>
          <w:szCs w:val="24"/>
        </w:rPr>
      </w:pPr>
    </w:p>
    <w:p w:rsidR="006F487D" w:rsidRDefault="00770AF6">
      <w:pPr>
        <w:spacing w:line="360" w:lineRule="auto"/>
        <w:ind w:firstLine="3500"/>
        <w:rPr>
          <w:rFonts w:ascii="標楷體" w:eastAsia="標楷體" w:hAnsi="標楷體"/>
          <w:sz w:val="28"/>
          <w:szCs w:val="28"/>
        </w:rPr>
      </w:pPr>
      <w:r>
        <w:rPr>
          <w:rFonts w:ascii="標楷體" w:eastAsia="標楷體" w:hAnsi="標楷體"/>
          <w:sz w:val="28"/>
          <w:szCs w:val="28"/>
        </w:rPr>
        <w:t>作者簽章：</w:t>
      </w:r>
    </w:p>
    <w:p w:rsidR="006F487D" w:rsidRDefault="006F487D">
      <w:pPr>
        <w:spacing w:line="360" w:lineRule="auto"/>
        <w:rPr>
          <w:rFonts w:ascii="標楷體" w:eastAsia="標楷體" w:hAnsi="標楷體"/>
          <w:szCs w:val="24"/>
        </w:rPr>
      </w:pPr>
    </w:p>
    <w:p w:rsidR="006F487D" w:rsidRDefault="00770AF6">
      <w:pPr>
        <w:spacing w:line="360" w:lineRule="auto"/>
        <w:ind w:firstLine="980"/>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sectPr w:rsidR="006F487D">
      <w:pgSz w:w="11906" w:h="16838"/>
      <w:pgMar w:top="1276" w:right="1274" w:bottom="1276" w:left="1276"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AF6" w:rsidRDefault="00770AF6">
      <w:r>
        <w:separator/>
      </w:r>
    </w:p>
  </w:endnote>
  <w:endnote w:type="continuationSeparator" w:id="0">
    <w:p w:rsidR="00770AF6" w:rsidRDefault="0077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AF6" w:rsidRDefault="00770AF6">
      <w:r>
        <w:rPr>
          <w:color w:val="000000"/>
        </w:rPr>
        <w:separator/>
      </w:r>
    </w:p>
  </w:footnote>
  <w:footnote w:type="continuationSeparator" w:id="0">
    <w:p w:rsidR="00770AF6" w:rsidRDefault="00770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B7B0F"/>
    <w:multiLevelType w:val="multilevel"/>
    <w:tmpl w:val="90EE95E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7F42AA4"/>
    <w:multiLevelType w:val="multilevel"/>
    <w:tmpl w:val="3B64B4A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9DE1444"/>
    <w:multiLevelType w:val="multilevel"/>
    <w:tmpl w:val="3DD43A2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F0C0991"/>
    <w:multiLevelType w:val="multilevel"/>
    <w:tmpl w:val="5DE0DAA2"/>
    <w:lvl w:ilvl="0">
      <w:start w:val="5"/>
      <w:numFmt w:val="taiwaneseCountingThousand"/>
      <w:lvlText w:val="%1、"/>
      <w:lvlJc w:val="left"/>
      <w:pPr>
        <w:ind w:left="570" w:hanging="57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0084D68"/>
    <w:multiLevelType w:val="multilevel"/>
    <w:tmpl w:val="B90222F6"/>
    <w:lvl w:ilvl="0">
      <w:start w:val="7"/>
      <w:numFmt w:val="taiwaneseCountingThousand"/>
      <w:lvlText w:val="%1、"/>
      <w:lvlJc w:val="left"/>
      <w:pPr>
        <w:ind w:left="560" w:hanging="56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01B1DEC"/>
    <w:multiLevelType w:val="multilevel"/>
    <w:tmpl w:val="40BE1DAC"/>
    <w:lvl w:ilvl="0">
      <w:start w:val="1"/>
      <w:numFmt w:val="taiwaneseCountingThousand"/>
      <w:lvlText w:val="(%1)"/>
      <w:lvlJc w:val="left"/>
      <w:pPr>
        <w:ind w:left="1046" w:hanging="480"/>
      </w:p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6" w15:restartNumberingAfterBreak="0">
    <w:nsid w:val="425F7D9D"/>
    <w:multiLevelType w:val="multilevel"/>
    <w:tmpl w:val="6EA2CEE8"/>
    <w:lvl w:ilvl="0">
      <w:start w:val="1"/>
      <w:numFmt w:val="decimal"/>
      <w:lvlText w:val="%1."/>
      <w:lvlJc w:val="left"/>
      <w:pPr>
        <w:ind w:left="1575" w:hanging="360"/>
      </w:pPr>
    </w:lvl>
    <w:lvl w:ilvl="1">
      <w:start w:val="1"/>
      <w:numFmt w:val="ideographTraditional"/>
      <w:lvlText w:val="%2、"/>
      <w:lvlJc w:val="left"/>
      <w:pPr>
        <w:ind w:left="2175" w:hanging="480"/>
      </w:pPr>
    </w:lvl>
    <w:lvl w:ilvl="2">
      <w:start w:val="1"/>
      <w:numFmt w:val="lowerRoman"/>
      <w:lvlText w:val="%3."/>
      <w:lvlJc w:val="right"/>
      <w:pPr>
        <w:ind w:left="2655" w:hanging="480"/>
      </w:pPr>
    </w:lvl>
    <w:lvl w:ilvl="3">
      <w:start w:val="1"/>
      <w:numFmt w:val="decimal"/>
      <w:lvlText w:val="%4."/>
      <w:lvlJc w:val="left"/>
      <w:pPr>
        <w:ind w:left="3135" w:hanging="480"/>
      </w:pPr>
    </w:lvl>
    <w:lvl w:ilvl="4">
      <w:start w:val="1"/>
      <w:numFmt w:val="ideographTraditional"/>
      <w:lvlText w:val="%5、"/>
      <w:lvlJc w:val="left"/>
      <w:pPr>
        <w:ind w:left="3615" w:hanging="480"/>
      </w:pPr>
    </w:lvl>
    <w:lvl w:ilvl="5">
      <w:start w:val="1"/>
      <w:numFmt w:val="lowerRoman"/>
      <w:lvlText w:val="%6."/>
      <w:lvlJc w:val="right"/>
      <w:pPr>
        <w:ind w:left="4095" w:hanging="480"/>
      </w:pPr>
    </w:lvl>
    <w:lvl w:ilvl="6">
      <w:start w:val="1"/>
      <w:numFmt w:val="decimal"/>
      <w:lvlText w:val="%7."/>
      <w:lvlJc w:val="left"/>
      <w:pPr>
        <w:ind w:left="4575" w:hanging="480"/>
      </w:pPr>
    </w:lvl>
    <w:lvl w:ilvl="7">
      <w:start w:val="1"/>
      <w:numFmt w:val="ideographTraditional"/>
      <w:lvlText w:val="%8、"/>
      <w:lvlJc w:val="left"/>
      <w:pPr>
        <w:ind w:left="5055" w:hanging="480"/>
      </w:pPr>
    </w:lvl>
    <w:lvl w:ilvl="8">
      <w:start w:val="1"/>
      <w:numFmt w:val="lowerRoman"/>
      <w:lvlText w:val="%9."/>
      <w:lvlJc w:val="right"/>
      <w:pPr>
        <w:ind w:left="5535" w:hanging="480"/>
      </w:pPr>
    </w:lvl>
  </w:abstractNum>
  <w:abstractNum w:abstractNumId="7" w15:restartNumberingAfterBreak="0">
    <w:nsid w:val="4BD60F9C"/>
    <w:multiLevelType w:val="multilevel"/>
    <w:tmpl w:val="0C8E1EE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C120907"/>
    <w:multiLevelType w:val="multilevel"/>
    <w:tmpl w:val="F7620A0E"/>
    <w:lvl w:ilvl="0">
      <w:numFmt w:val="bullet"/>
      <w:lvlText w:val=""/>
      <w:lvlJc w:val="left"/>
      <w:pPr>
        <w:ind w:left="480" w:hanging="480"/>
      </w:pPr>
      <w:rPr>
        <w:rFonts w:ascii="Wingdings" w:hAnsi="Wingdings"/>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5D3500FD"/>
    <w:multiLevelType w:val="multilevel"/>
    <w:tmpl w:val="56346C58"/>
    <w:lvl w:ilvl="0">
      <w:start w:val="1"/>
      <w:numFmt w:val="decimal"/>
      <w:lvlText w:val="%1."/>
      <w:lvlJc w:val="left"/>
      <w:pPr>
        <w:ind w:left="1575" w:hanging="360"/>
      </w:pPr>
    </w:lvl>
    <w:lvl w:ilvl="1">
      <w:start w:val="1"/>
      <w:numFmt w:val="ideographTraditional"/>
      <w:lvlText w:val="%2、"/>
      <w:lvlJc w:val="left"/>
      <w:pPr>
        <w:ind w:left="2175" w:hanging="480"/>
      </w:pPr>
    </w:lvl>
    <w:lvl w:ilvl="2">
      <w:start w:val="1"/>
      <w:numFmt w:val="lowerRoman"/>
      <w:lvlText w:val="%3."/>
      <w:lvlJc w:val="right"/>
      <w:pPr>
        <w:ind w:left="2655" w:hanging="480"/>
      </w:pPr>
    </w:lvl>
    <w:lvl w:ilvl="3">
      <w:start w:val="1"/>
      <w:numFmt w:val="decimal"/>
      <w:lvlText w:val="%4."/>
      <w:lvlJc w:val="left"/>
      <w:pPr>
        <w:ind w:left="3135" w:hanging="480"/>
      </w:pPr>
    </w:lvl>
    <w:lvl w:ilvl="4">
      <w:start w:val="1"/>
      <w:numFmt w:val="ideographTraditional"/>
      <w:lvlText w:val="%5、"/>
      <w:lvlJc w:val="left"/>
      <w:pPr>
        <w:ind w:left="3615" w:hanging="480"/>
      </w:pPr>
    </w:lvl>
    <w:lvl w:ilvl="5">
      <w:start w:val="1"/>
      <w:numFmt w:val="lowerRoman"/>
      <w:lvlText w:val="%6."/>
      <w:lvlJc w:val="right"/>
      <w:pPr>
        <w:ind w:left="4095" w:hanging="480"/>
      </w:pPr>
    </w:lvl>
    <w:lvl w:ilvl="6">
      <w:start w:val="1"/>
      <w:numFmt w:val="decimal"/>
      <w:lvlText w:val="%7."/>
      <w:lvlJc w:val="left"/>
      <w:pPr>
        <w:ind w:left="4575" w:hanging="480"/>
      </w:pPr>
    </w:lvl>
    <w:lvl w:ilvl="7">
      <w:start w:val="1"/>
      <w:numFmt w:val="ideographTraditional"/>
      <w:lvlText w:val="%8、"/>
      <w:lvlJc w:val="left"/>
      <w:pPr>
        <w:ind w:left="5055" w:hanging="480"/>
      </w:pPr>
    </w:lvl>
    <w:lvl w:ilvl="8">
      <w:start w:val="1"/>
      <w:numFmt w:val="lowerRoman"/>
      <w:lvlText w:val="%9."/>
      <w:lvlJc w:val="right"/>
      <w:pPr>
        <w:ind w:left="5535" w:hanging="480"/>
      </w:pPr>
    </w:lvl>
  </w:abstractNum>
  <w:abstractNum w:abstractNumId="10" w15:restartNumberingAfterBreak="0">
    <w:nsid w:val="5DF53E5E"/>
    <w:multiLevelType w:val="multilevel"/>
    <w:tmpl w:val="C4465F14"/>
    <w:lvl w:ilvl="0">
      <w:numFmt w:val="bullet"/>
      <w:lvlText w:val=""/>
      <w:lvlJc w:val="left"/>
      <w:pPr>
        <w:ind w:left="480" w:hanging="480"/>
      </w:pPr>
      <w:rPr>
        <w:rFonts w:ascii="Wingdings" w:hAnsi="Wingdings"/>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5F2C6982"/>
    <w:multiLevelType w:val="multilevel"/>
    <w:tmpl w:val="FC18BE0C"/>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2" w15:restartNumberingAfterBreak="0">
    <w:nsid w:val="72EA5751"/>
    <w:multiLevelType w:val="multilevel"/>
    <w:tmpl w:val="20AE12D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7694FEC"/>
    <w:multiLevelType w:val="multilevel"/>
    <w:tmpl w:val="C5C8091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F023A8C"/>
    <w:multiLevelType w:val="multilevel"/>
    <w:tmpl w:val="9A4E1146"/>
    <w:lvl w:ilvl="0">
      <w:start w:val="2"/>
      <w:numFmt w:val="taiwaneseCountingThousand"/>
      <w:lvlText w:val="（%1）"/>
      <w:lvlJc w:val="left"/>
      <w:pPr>
        <w:ind w:left="975" w:hanging="480"/>
      </w:pPr>
    </w:lvl>
    <w:lvl w:ilvl="1">
      <w:start w:val="1"/>
      <w:numFmt w:val="taiwaneseCountingThousand"/>
      <w:lvlText w:val="(%2)"/>
      <w:lvlJc w:val="left"/>
      <w:pPr>
        <w:ind w:left="870" w:hanging="390"/>
      </w:pPr>
      <w:rPr>
        <w:rFonts w:ascii="Calibri" w:eastAsia="新細明體" w:hAnsi="Calibri" w:cs="Times New Roman"/>
      </w:rPr>
    </w:lvl>
    <w:lvl w:ilvl="2">
      <w:start w:val="2"/>
      <w:numFmt w:val="decimal"/>
      <w:lvlText w:val="（%3）"/>
      <w:lvlJc w:val="left"/>
      <w:pPr>
        <w:ind w:left="1680" w:hanging="720"/>
      </w:pPr>
    </w:lvl>
    <w:lvl w:ilvl="3">
      <w:start w:val="1"/>
      <w:numFmt w:val="decimal"/>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6"/>
  </w:num>
  <w:num w:numId="3">
    <w:abstractNumId w:val="9"/>
  </w:num>
  <w:num w:numId="4">
    <w:abstractNumId w:val="0"/>
  </w:num>
  <w:num w:numId="5">
    <w:abstractNumId w:val="7"/>
  </w:num>
  <w:num w:numId="6">
    <w:abstractNumId w:val="1"/>
  </w:num>
  <w:num w:numId="7">
    <w:abstractNumId w:val="13"/>
  </w:num>
  <w:num w:numId="8">
    <w:abstractNumId w:val="12"/>
  </w:num>
  <w:num w:numId="9">
    <w:abstractNumId w:val="2"/>
  </w:num>
  <w:num w:numId="10">
    <w:abstractNumId w:val="14"/>
  </w:num>
  <w:num w:numId="11">
    <w:abstractNumId w:val="4"/>
  </w:num>
  <w:num w:numId="12">
    <w:abstractNumId w:val="5"/>
  </w:num>
  <w:num w:numId="13">
    <w:abstractNumId w:val="11"/>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F487D"/>
    <w:rsid w:val="006F487D"/>
    <w:rsid w:val="00770AF6"/>
    <w:rsid w:val="00D037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56E1DF-162B-4090-84F6-2086C28E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widowControl/>
      <w:ind w:left="480"/>
    </w:pPr>
    <w:rPr>
      <w:rFonts w:ascii="Times New Roman" w:hAnsi="Times New Roman"/>
      <w:szCs w:val="24"/>
    </w:r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customStyle="1" w:styleId="1">
    <w:name w:val="分項細目1"/>
    <w:basedOn w:val="a"/>
    <w:pPr>
      <w:snapToGrid w:val="0"/>
      <w:ind w:left="507" w:hanging="332"/>
    </w:pPr>
    <w:rPr>
      <w:rFonts w:ascii="Times New Roman" w:eastAsia="標楷體" w:hAnsi="Times New Roman"/>
      <w:szCs w:val="24"/>
    </w:rPr>
  </w:style>
  <w:style w:type="character" w:customStyle="1" w:styleId="10">
    <w:name w:val="分項細目1 字元"/>
    <w:rPr>
      <w:rFonts w:ascii="Times New Roman" w:eastAsia="標楷體" w:hAnsi="Times New Roman" w:cs="Times New Roman"/>
      <w:szCs w:val="24"/>
    </w:rPr>
  </w:style>
  <w:style w:type="character" w:customStyle="1" w:styleId="a4">
    <w:name w:val="清單段落 字元"/>
    <w:rPr>
      <w:rFonts w:ascii="Times New Roman" w:eastAsia="新細明體" w:hAnsi="Times New Roman" w:cs="Times New Roman"/>
      <w:szCs w:val="24"/>
    </w:rPr>
  </w:style>
  <w:style w:type="character" w:customStyle="1" w:styleId="apple-converted-space">
    <w:name w:val="apple-converted-space"/>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character" w:styleId="ab">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2020-09-08T09:31:00Z</cp:lastPrinted>
  <dcterms:created xsi:type="dcterms:W3CDTF">2023-10-31T04:03:00Z</dcterms:created>
  <dcterms:modified xsi:type="dcterms:W3CDTF">2023-10-31T04:03:00Z</dcterms:modified>
</cp:coreProperties>
</file>