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18" w:rsidRPr="00155B39" w:rsidRDefault="00640318" w:rsidP="00640318">
      <w:pPr>
        <w:jc w:val="center"/>
        <w:rPr>
          <w:rFonts w:ascii="標楷體" w:eastAsia="標楷體"/>
          <w:b/>
          <w:color w:val="000000"/>
          <w:sz w:val="26"/>
          <w:szCs w:val="26"/>
        </w:rPr>
      </w:pPr>
      <w:r w:rsidRPr="00155B39">
        <w:rPr>
          <w:rFonts w:ascii="標楷體" w:eastAsia="標楷體" w:hint="eastAsia"/>
          <w:b/>
          <w:color w:val="000000"/>
          <w:sz w:val="26"/>
          <w:szCs w:val="26"/>
        </w:rPr>
        <w:t>新北市鶯歌區鶯歌國民小學一百零</w:t>
      </w:r>
      <w:r>
        <w:rPr>
          <w:rFonts w:ascii="標楷體" w:eastAsia="標楷體" w:hint="eastAsia"/>
          <w:b/>
          <w:color w:val="000000"/>
          <w:sz w:val="26"/>
          <w:szCs w:val="26"/>
        </w:rPr>
        <w:t>九</w:t>
      </w:r>
      <w:r w:rsidRPr="00155B39">
        <w:rPr>
          <w:rFonts w:ascii="標楷體" w:eastAsia="標楷體" w:hint="eastAsia"/>
          <w:b/>
          <w:color w:val="000000"/>
          <w:sz w:val="26"/>
          <w:szCs w:val="26"/>
        </w:rPr>
        <w:t>學年度「特殊展能市長獎」申請表</w:t>
      </w:r>
      <w:bookmarkStart w:id="0" w:name="_GoBack"/>
      <w:bookmarkEnd w:id="0"/>
    </w:p>
    <w:p w:rsidR="00640318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>申請類別</w:t>
      </w:r>
      <w:r>
        <w:rPr>
          <w:rFonts w:ascii="標楷體" w:eastAsia="標楷體" w:hint="eastAsia"/>
          <w:color w:val="000000"/>
          <w:sz w:val="26"/>
          <w:szCs w:val="26"/>
        </w:rPr>
        <w:t xml:space="preserve">: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int="eastAsia"/>
          <w:color w:val="000000"/>
          <w:sz w:val="26"/>
          <w:szCs w:val="26"/>
        </w:rPr>
        <w:t>體育類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（球類田徑等）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640318" w:rsidRDefault="00640318" w:rsidP="00640318">
      <w:pPr>
        <w:spacing w:line="5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語文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類（含國語文五項競賽、健康、環境知識、英語歌謠、英語讀者劇場等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</w:p>
    <w:p w:rsidR="00640318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藝術創作類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（管弦樂比賽、鋼琴賽、合唱比賽、畫畫比賽等）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640318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邏輯數理科學類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（含數學、科學、棋藝等）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640318" w:rsidRPr="00155B39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>(請依照所選類別填入相關比賽成績，非所屬類別相關比賽不予計分)</w:t>
      </w:r>
    </w:p>
    <w:p w:rsidR="00640318" w:rsidRPr="00155B39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  <w:u w:val="single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              六年   班    申請者：</w:t>
      </w:r>
      <w:r w:rsidRPr="00155B39">
        <w:rPr>
          <w:rFonts w:ascii="標楷體" w:eastAsia="標楷體" w:hint="eastAsia"/>
          <w:color w:val="000000"/>
          <w:sz w:val="26"/>
          <w:szCs w:val="26"/>
          <w:u w:val="single"/>
        </w:rPr>
        <w:t xml:space="preserve">                  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3645"/>
        <w:gridCol w:w="1276"/>
        <w:gridCol w:w="880"/>
        <w:gridCol w:w="880"/>
        <w:gridCol w:w="180"/>
        <w:gridCol w:w="2509"/>
      </w:tblGrid>
      <w:tr w:rsidR="00640318" w:rsidRPr="00155B39" w:rsidTr="000B6220">
        <w:trPr>
          <w:cantSplit/>
          <w:trHeight w:val="5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性質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獎項名稱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主辦單位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名次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得分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評分標準參考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國</w:t>
            </w:r>
          </w:p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際</w:t>
            </w:r>
          </w:p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競</w:t>
            </w:r>
          </w:p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賽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第1名(特優)15分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第2名(優等)14分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第3名(甲等)13分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)12分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全國性競賽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第1名(特優)12分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第2名(優等)11分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第3名(甲等)10分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)9分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全市性競賽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第一名(特優)9分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第二名(優等)8分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第三名(甲等)7分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)6分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分區性競賽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第一名(特優)6分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第二名(優等)5分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第三名(甲等)4分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第4～6名(佳作)3分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全校性競賽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</w:t>
            </w:r>
            <w:r>
              <w:rPr>
                <w:rFonts w:ascii="標楷體" w:eastAsia="標楷體"/>
                <w:color w:val="000000"/>
              </w:rPr>
              <w:t>2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</w:t>
            </w:r>
            <w:r>
              <w:rPr>
                <w:rFonts w:ascii="標楷體" w:eastAsia="標楷體"/>
                <w:color w:val="000000"/>
              </w:rPr>
              <w:t>1.5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</w:t>
            </w:r>
            <w:r>
              <w:rPr>
                <w:rFonts w:ascii="標楷體" w:eastAsia="標楷體"/>
                <w:color w:val="000000"/>
              </w:rPr>
              <w:t>1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640318" w:rsidRPr="00155B39" w:rsidTr="000B6220">
        <w:trPr>
          <w:cantSplit/>
          <w:trHeight w:val="30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836DFE" w:rsidRDefault="00640318" w:rsidP="000B6220">
            <w:pPr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第4～6名(佳作)</w:t>
            </w:r>
            <w:r w:rsidRPr="00836DFE">
              <w:rPr>
                <w:rFonts w:ascii="標楷體" w:eastAsia="標楷體"/>
                <w:color w:val="000000"/>
                <w:sz w:val="22"/>
                <w:szCs w:val="22"/>
              </w:rPr>
              <w:t>0.5</w:t>
            </w: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分</w:t>
            </w: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spacing w:line="320" w:lineRule="exact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45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155B39">
              <w:rPr>
                <w:rFonts w:ascii="標楷體" w:eastAsia="標楷體" w:hint="eastAsia"/>
                <w:b/>
                <w:color w:val="000000"/>
              </w:rPr>
              <w:t>總得分</w:t>
            </w:r>
          </w:p>
        </w:tc>
        <w:tc>
          <w:tcPr>
            <w:tcW w:w="303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605B9E" w:rsidRPr="00640318" w:rsidRDefault="00640318">
      <w:pPr>
        <w:rPr>
          <w:rFonts w:ascii="標楷體" w:eastAsia="標楷體" w:hAnsi="標楷體"/>
        </w:rPr>
      </w:pPr>
      <w:r w:rsidRPr="00155B39">
        <w:rPr>
          <w:rFonts w:ascii="標楷體" w:eastAsia="標楷體" w:hAnsi="標楷體" w:hint="eastAsia"/>
          <w:b/>
          <w:color w:val="000000"/>
          <w:kern w:val="0"/>
        </w:rPr>
        <w:t xml:space="preserve">註：表格可自行增刪。(請申請者依照實際情況填寫)    </w:t>
      </w:r>
      <w:r w:rsidRPr="00155B39">
        <w:rPr>
          <w:rFonts w:ascii="標楷體" w:eastAsia="標楷體" w:hint="eastAsia"/>
          <w:b/>
          <w:color w:val="000000"/>
          <w:sz w:val="28"/>
          <w:szCs w:val="28"/>
        </w:rPr>
        <w:t>導師簽名：</w:t>
      </w:r>
      <w:r w:rsidRPr="00155B39">
        <w:rPr>
          <w:rFonts w:ascii="標楷體" w:eastAsia="標楷體" w:hint="eastAsia"/>
          <w:b/>
          <w:color w:val="000000"/>
          <w:sz w:val="28"/>
          <w:szCs w:val="28"/>
          <w:u w:val="single"/>
        </w:rPr>
        <w:t xml:space="preserve">                  </w:t>
      </w:r>
    </w:p>
    <w:sectPr w:rsidR="00605B9E" w:rsidRPr="00640318" w:rsidSect="00515230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283" w:footer="283" w:gutter="0"/>
      <w:pgNumType w:start="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66" w:rsidRDefault="003130EE" w:rsidP="001A0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E66" w:rsidRDefault="00313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66" w:rsidRDefault="003130EE" w:rsidP="00F34D95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1A" w:rsidRPr="0067511A" w:rsidRDefault="003130EE" w:rsidP="002A07FC">
    <w:pPr>
      <w:pStyle w:val="a3"/>
      <w:ind w:right="1280" w:firstLineChars="200" w:firstLine="640"/>
      <w:rPr>
        <w:rFonts w:ascii="標楷體" w:eastAsia="標楷體" w:hAnsi="標楷體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18"/>
    <w:rsid w:val="003130EE"/>
    <w:rsid w:val="00605B9E"/>
    <w:rsid w:val="006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69E0"/>
  <w15:chartTrackingRefBased/>
  <w15:docId w15:val="{2096B3A3-5BF8-4DC2-BDF4-DC571A3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403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4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3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64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adm212</dc:creator>
  <cp:keywords/>
  <dc:description/>
  <cp:lastModifiedBy>adm212</cp:lastModifiedBy>
  <cp:revision>2</cp:revision>
  <dcterms:created xsi:type="dcterms:W3CDTF">2020-12-31T07:09:00Z</dcterms:created>
  <dcterms:modified xsi:type="dcterms:W3CDTF">2020-12-31T07:12:00Z</dcterms:modified>
</cp:coreProperties>
</file>